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48" w:rsidRDefault="00962C48" w:rsidP="00962C48">
      <w:pPr>
        <w:ind w:firstLine="540"/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КП</w:t>
      </w:r>
      <w:proofErr w:type="spellEnd"/>
      <w:r>
        <w:rPr>
          <w:b/>
          <w:lang w:val="uk-UA"/>
        </w:rPr>
        <w:t xml:space="preserve"> «Перспектива</w:t>
      </w:r>
      <w:r w:rsidRPr="00B621B3">
        <w:rPr>
          <w:b/>
          <w:lang w:val="uk-UA"/>
        </w:rPr>
        <w:t>»</w:t>
      </w:r>
    </w:p>
    <w:p w:rsidR="00962C48" w:rsidRDefault="00962C48" w:rsidP="00962C48">
      <w:pPr>
        <w:ind w:firstLine="708"/>
        <w:jc w:val="both"/>
        <w:rPr>
          <w:sz w:val="28"/>
          <w:szCs w:val="28"/>
          <w:lang w:val="uk-UA"/>
        </w:rPr>
      </w:pPr>
    </w:p>
    <w:p w:rsidR="00962C48" w:rsidRDefault="00962C48" w:rsidP="00962C48">
      <w:pPr>
        <w:ind w:firstLine="540"/>
        <w:jc w:val="both"/>
        <w:rPr>
          <w:b/>
          <w:lang w:val="uk-UA"/>
        </w:rPr>
      </w:pPr>
      <w:r w:rsidRPr="00B621B3">
        <w:rPr>
          <w:b/>
          <w:lang w:val="uk-UA"/>
        </w:rPr>
        <w:t>1.Доходи</w:t>
      </w:r>
    </w:p>
    <w:p w:rsidR="00962C48" w:rsidRPr="005D19B5" w:rsidRDefault="00962C48" w:rsidP="00962C48">
      <w:pPr>
        <w:ind w:firstLine="540"/>
        <w:jc w:val="both"/>
        <w:rPr>
          <w:lang w:val="uk-UA"/>
        </w:rPr>
      </w:pPr>
      <w:r w:rsidRPr="005D19B5">
        <w:rPr>
          <w:lang w:val="uk-UA"/>
        </w:rPr>
        <w:t xml:space="preserve">Всього доходи комунального підприємства Агентство нерухомості «Перспектива» 53,9 тис. грн., що на 7,6 </w:t>
      </w:r>
      <w:proofErr w:type="spellStart"/>
      <w:r w:rsidRPr="005D19B5">
        <w:rPr>
          <w:lang w:val="uk-UA"/>
        </w:rPr>
        <w:t>тис.грн</w:t>
      </w:r>
      <w:proofErr w:type="spellEnd"/>
      <w:r w:rsidRPr="005D19B5">
        <w:rPr>
          <w:lang w:val="uk-UA"/>
        </w:rPr>
        <w:t>. або на 87,6% менше від запланованого показника.</w:t>
      </w:r>
    </w:p>
    <w:p w:rsidR="00962C48" w:rsidRDefault="00962C48" w:rsidP="00962C48">
      <w:pPr>
        <w:ind w:firstLine="540"/>
        <w:jc w:val="both"/>
        <w:rPr>
          <w:b/>
          <w:lang w:val="uk-UA"/>
        </w:rPr>
      </w:pPr>
      <w:r w:rsidRPr="00252ED7">
        <w:rPr>
          <w:b/>
          <w:lang w:val="uk-UA"/>
        </w:rPr>
        <w:t>2.Витрати</w:t>
      </w:r>
    </w:p>
    <w:p w:rsidR="00962C48" w:rsidRPr="005D19B5" w:rsidRDefault="00962C48" w:rsidP="00962C48">
      <w:pPr>
        <w:ind w:firstLine="540"/>
        <w:jc w:val="both"/>
        <w:rPr>
          <w:lang w:val="uk-UA"/>
        </w:rPr>
      </w:pPr>
      <w:r w:rsidRPr="005D19B5">
        <w:rPr>
          <w:lang w:val="uk-UA"/>
        </w:rPr>
        <w:t xml:space="preserve">За ІІІ квартал 2018 року підприємство здійснило витрат на суму 53,9 </w:t>
      </w:r>
      <w:proofErr w:type="spellStart"/>
      <w:r w:rsidRPr="005D19B5">
        <w:rPr>
          <w:lang w:val="uk-UA"/>
        </w:rPr>
        <w:t>тис.грн</w:t>
      </w:r>
      <w:proofErr w:type="spellEnd"/>
      <w:r w:rsidRPr="005D19B5">
        <w:rPr>
          <w:lang w:val="uk-UA"/>
        </w:rPr>
        <w:t xml:space="preserve">., що на 7,4 </w:t>
      </w:r>
      <w:proofErr w:type="spellStart"/>
      <w:r w:rsidRPr="005D19B5">
        <w:rPr>
          <w:lang w:val="uk-UA"/>
        </w:rPr>
        <w:t>тис.грн</w:t>
      </w:r>
      <w:proofErr w:type="spellEnd"/>
      <w:r w:rsidRPr="005D19B5">
        <w:rPr>
          <w:lang w:val="uk-UA"/>
        </w:rPr>
        <w:t>. або на 87,9% менше від запланованого аналогічного показника.</w:t>
      </w:r>
    </w:p>
    <w:p w:rsidR="00962C48" w:rsidRPr="005D19B5" w:rsidRDefault="00962C48" w:rsidP="00962C48">
      <w:pPr>
        <w:ind w:firstLine="540"/>
        <w:jc w:val="both"/>
        <w:rPr>
          <w:lang w:val="uk-UA"/>
        </w:rPr>
      </w:pPr>
      <w:r w:rsidRPr="005D19B5">
        <w:rPr>
          <w:lang w:val="uk-UA"/>
        </w:rPr>
        <w:t xml:space="preserve">Всього витрати за звітний період складаються з собівартості реалізованої продукції (товарів, робіт, послуг) в сумі 28,0 </w:t>
      </w:r>
      <w:proofErr w:type="spellStart"/>
      <w:r w:rsidRPr="005D19B5">
        <w:rPr>
          <w:lang w:val="uk-UA"/>
        </w:rPr>
        <w:t>тис.грн</w:t>
      </w:r>
      <w:proofErr w:type="spellEnd"/>
      <w:r w:rsidRPr="005D19B5">
        <w:rPr>
          <w:lang w:val="uk-UA"/>
        </w:rPr>
        <w:t xml:space="preserve">., адміністративних витрат 25,9 </w:t>
      </w:r>
      <w:proofErr w:type="spellStart"/>
      <w:r w:rsidRPr="005D19B5">
        <w:rPr>
          <w:lang w:val="uk-UA"/>
        </w:rPr>
        <w:t>тис.грн</w:t>
      </w:r>
      <w:proofErr w:type="spellEnd"/>
      <w:r w:rsidRPr="005D19B5">
        <w:rPr>
          <w:lang w:val="uk-UA"/>
        </w:rPr>
        <w:t>.</w:t>
      </w:r>
    </w:p>
    <w:p w:rsidR="00962C48" w:rsidRDefault="00962C48" w:rsidP="00962C48">
      <w:pPr>
        <w:ind w:firstLine="540"/>
        <w:jc w:val="both"/>
        <w:rPr>
          <w:b/>
          <w:lang w:val="uk-UA"/>
        </w:rPr>
      </w:pPr>
      <w:r w:rsidRPr="00B621B3">
        <w:rPr>
          <w:b/>
          <w:lang w:val="uk-UA"/>
        </w:rPr>
        <w:t>3.Фінансові результати</w:t>
      </w:r>
    </w:p>
    <w:p w:rsidR="00962C48" w:rsidRPr="005D19B5" w:rsidRDefault="00962C48" w:rsidP="00962C48">
      <w:pPr>
        <w:ind w:firstLine="540"/>
        <w:jc w:val="both"/>
        <w:rPr>
          <w:lang w:val="uk-UA"/>
        </w:rPr>
      </w:pPr>
      <w:r w:rsidRPr="005D19B5">
        <w:rPr>
          <w:lang w:val="uk-UA"/>
        </w:rPr>
        <w:t xml:space="preserve">За ІІІ квартал 2018 року підприємство спрацювало без збитку, проте прибутну також не отримало, хоча запланований прибуток стануть 0,2 </w:t>
      </w:r>
      <w:proofErr w:type="spellStart"/>
      <w:r w:rsidRPr="005D19B5">
        <w:rPr>
          <w:lang w:val="uk-UA"/>
        </w:rPr>
        <w:t>тис.грн</w:t>
      </w:r>
      <w:proofErr w:type="spellEnd"/>
      <w:r w:rsidRPr="005D19B5">
        <w:rPr>
          <w:lang w:val="uk-UA"/>
        </w:rPr>
        <w:t>. Фінансовий план за ІІІ квартал 2018 року не виконано.</w:t>
      </w:r>
    </w:p>
    <w:p w:rsidR="00962C48" w:rsidRPr="00F053D7" w:rsidRDefault="00962C48" w:rsidP="00962C48">
      <w:pPr>
        <w:ind w:firstLine="540"/>
        <w:jc w:val="both"/>
        <w:rPr>
          <w:b/>
          <w:lang w:val="uk-UA"/>
        </w:rPr>
      </w:pPr>
      <w:r>
        <w:rPr>
          <w:b/>
          <w:lang w:val="uk-UA"/>
        </w:rPr>
        <w:t>4</w:t>
      </w:r>
      <w:r w:rsidRPr="00B621B3">
        <w:rPr>
          <w:b/>
          <w:lang w:val="uk-UA"/>
        </w:rPr>
        <w:t>.Коефіцієнтний аналіз</w:t>
      </w:r>
    </w:p>
    <w:p w:rsidR="00962C48" w:rsidRPr="005D19B5" w:rsidRDefault="00962C48" w:rsidP="00962C48">
      <w:pPr>
        <w:ind w:firstLine="708"/>
        <w:jc w:val="both"/>
        <w:rPr>
          <w:lang w:val="uk-UA"/>
        </w:rPr>
      </w:pPr>
      <w:r w:rsidRPr="005D19B5">
        <w:rPr>
          <w:lang w:val="uk-UA"/>
        </w:rPr>
        <w:t>Відповідно до коефіцієнтного аналізу не можна сказати, що підприємство рентабельне, оскільки відсутній як прибуток, так і збиток.</w:t>
      </w:r>
    </w:p>
    <w:p w:rsidR="00962C48" w:rsidRPr="00F053D7" w:rsidRDefault="00962C48" w:rsidP="00962C48">
      <w:pPr>
        <w:ind w:firstLine="540"/>
        <w:jc w:val="both"/>
        <w:rPr>
          <w:b/>
          <w:lang w:val="uk-UA"/>
        </w:rPr>
      </w:pPr>
    </w:p>
    <w:p w:rsidR="007300A8" w:rsidRPr="00962C48" w:rsidRDefault="007300A8">
      <w:pPr>
        <w:rPr>
          <w:lang w:val="uk-UA"/>
        </w:rPr>
      </w:pPr>
    </w:p>
    <w:sectPr w:rsidR="007300A8" w:rsidRPr="00962C48" w:rsidSect="007300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62C48"/>
    <w:rsid w:val="007300A8"/>
    <w:rsid w:val="00962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326</Characters>
  <Application>Microsoft Office Word</Application>
  <DocSecurity>0</DocSecurity>
  <Lines>2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2019-01-04T07:01:00Z</dcterms:created>
  <dcterms:modified xsi:type="dcterms:W3CDTF">2019-01-04T07:01:00Z</dcterms:modified>
</cp:coreProperties>
</file>