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6E70A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 w:rsidR="006E70AE">
        <w:rPr>
          <w:b/>
          <w:bCs/>
          <w:sz w:val="32"/>
          <w:szCs w:val="32"/>
          <w:lang w:val="uk-UA"/>
        </w:rPr>
        <w:t>2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632D1C">
        <w:rPr>
          <w:sz w:val="28"/>
          <w:szCs w:val="28"/>
          <w:lang w:val="uk-UA"/>
        </w:rPr>
        <w:t>28 лютого</w:t>
      </w:r>
      <w:r w:rsidR="006C22D8">
        <w:rPr>
          <w:sz w:val="28"/>
          <w:szCs w:val="28"/>
          <w:lang w:val="uk-UA"/>
        </w:rPr>
        <w:t xml:space="preserve"> 2020</w:t>
      </w:r>
      <w:r w:rsidRPr="00D60A2E">
        <w:rPr>
          <w:sz w:val="28"/>
          <w:szCs w:val="28"/>
          <w:lang w:val="uk-UA"/>
        </w:rPr>
        <w:t xml:space="preserve"> року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632D1C">
        <w:rPr>
          <w:sz w:val="28"/>
          <w:szCs w:val="28"/>
          <w:lang w:val="uk-UA"/>
        </w:rPr>
        <w:t xml:space="preserve"> о 10.00</w:t>
      </w:r>
      <w:r w:rsidRPr="00D60A2E">
        <w:rPr>
          <w:sz w:val="28"/>
          <w:szCs w:val="28"/>
          <w:lang w:val="uk-UA"/>
        </w:rPr>
        <w:t xml:space="preserve"> год.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632D1C">
        <w:rPr>
          <w:sz w:val="28"/>
          <w:szCs w:val="28"/>
          <w:lang w:val="uk-UA"/>
        </w:rPr>
        <w:t>1.5</w:t>
      </w:r>
      <w:r w:rsidR="006C22D8"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 xml:space="preserve"> год.</w:t>
      </w:r>
    </w:p>
    <w:p w:rsidR="00F61234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D60A2E" w:rsidRDefault="004F04F6" w:rsidP="004F04F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Pr="00FA05BC" w:rsidRDefault="004F04F6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A05BC">
        <w:rPr>
          <w:sz w:val="28"/>
          <w:szCs w:val="28"/>
          <w:lang w:val="uk-UA"/>
        </w:rPr>
        <w:t>Анощенко</w:t>
      </w:r>
      <w:proofErr w:type="spellEnd"/>
      <w:r w:rsidR="00FA05BC"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 w:rsidR="00E53C0A">
        <w:rPr>
          <w:sz w:val="28"/>
          <w:szCs w:val="28"/>
          <w:lang w:val="uk-UA"/>
        </w:rPr>
        <w:t>Коцюбинський О.В.</w:t>
      </w:r>
    </w:p>
    <w:p w:rsidR="00FA05BC" w:rsidRPr="00E210AA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FA05BC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4F04F6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="004F04F6" w:rsidRPr="00D60A2E">
        <w:rPr>
          <w:sz w:val="28"/>
          <w:szCs w:val="28"/>
          <w:lang w:val="uk-UA"/>
        </w:rPr>
        <w:t>Решетицький</w:t>
      </w:r>
      <w:proofErr w:type="spellEnd"/>
      <w:r w:rsidR="004F04F6" w:rsidRPr="00D60A2E">
        <w:rPr>
          <w:sz w:val="28"/>
          <w:szCs w:val="28"/>
          <w:lang w:val="uk-UA"/>
        </w:rPr>
        <w:t xml:space="preserve"> С.А.</w:t>
      </w:r>
    </w:p>
    <w:p w:rsidR="004F04F6" w:rsidRDefault="00FA05BC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9B75F0" w:rsidRPr="009B75F0" w:rsidRDefault="009B75F0" w:rsidP="004F04F6">
      <w:pPr>
        <w:ind w:left="360"/>
        <w:jc w:val="both"/>
        <w:rPr>
          <w:sz w:val="16"/>
          <w:szCs w:val="16"/>
          <w:lang w:val="uk-UA"/>
        </w:rPr>
      </w:pPr>
    </w:p>
    <w:p w:rsidR="004F04F6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E53C0A">
        <w:rPr>
          <w:sz w:val="28"/>
          <w:szCs w:val="28"/>
          <w:lang w:val="uk-UA"/>
        </w:rPr>
        <w:t>Коровкін</w:t>
      </w:r>
      <w:proofErr w:type="spellEnd"/>
      <w:r w:rsidR="00E53C0A">
        <w:rPr>
          <w:sz w:val="28"/>
          <w:szCs w:val="28"/>
          <w:lang w:val="uk-UA"/>
        </w:rPr>
        <w:t xml:space="preserve"> В.О.</w:t>
      </w:r>
    </w:p>
    <w:p w:rsidR="00F61234" w:rsidRDefault="004F04F6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 w:rsidR="00926A65">
        <w:rPr>
          <w:color w:val="000000"/>
          <w:sz w:val="28"/>
          <w:szCs w:val="28"/>
          <w:lang w:val="uk-UA"/>
        </w:rPr>
        <w:t xml:space="preserve"> О.П.</w:t>
      </w:r>
      <w:r w:rsidR="00926A65" w:rsidRPr="00926A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704AEF" w:rsidRDefault="00926A65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 w:rsidRPr="00926A65">
        <w:rPr>
          <w:color w:val="000000"/>
          <w:sz w:val="28"/>
          <w:szCs w:val="28"/>
        </w:rPr>
        <w:tab/>
      </w:r>
      <w:r w:rsidR="00704AEF">
        <w:rPr>
          <w:color w:val="000000"/>
          <w:sz w:val="28"/>
          <w:szCs w:val="28"/>
          <w:lang w:val="uk-UA"/>
        </w:rPr>
        <w:t>-  начальник відділу економіки виконавчого комітету</w:t>
      </w: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54296E">
        <w:rPr>
          <w:color w:val="000000"/>
          <w:sz w:val="28"/>
          <w:szCs w:val="28"/>
          <w:lang w:val="uk-UA"/>
        </w:rPr>
        <w:t xml:space="preserve"> А.В.</w:t>
      </w:r>
      <w:r w:rsidR="00926A65" w:rsidRPr="00F0794D">
        <w:rPr>
          <w:color w:val="000000"/>
          <w:sz w:val="28"/>
          <w:szCs w:val="28"/>
        </w:rPr>
        <w:tab/>
      </w:r>
      <w:r w:rsidR="00926A65" w:rsidRPr="00F0794D">
        <w:rPr>
          <w:color w:val="000000"/>
          <w:sz w:val="28"/>
          <w:szCs w:val="28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:rsidR="0065395C" w:rsidRDefault="00926A65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І.О.</w:t>
      </w:r>
      <w:r w:rsidRPr="00926A65">
        <w:rPr>
          <w:color w:val="000000"/>
          <w:sz w:val="28"/>
          <w:szCs w:val="28"/>
          <w:lang w:val="uk-UA"/>
        </w:rPr>
        <w:tab/>
      </w:r>
      <w:r w:rsidR="0065395C">
        <w:rPr>
          <w:color w:val="000000"/>
          <w:sz w:val="28"/>
          <w:szCs w:val="28"/>
          <w:lang w:val="uk-UA"/>
        </w:rPr>
        <w:t xml:space="preserve">- головний спеціаліст з мобілізаційної роботи </w:t>
      </w:r>
    </w:p>
    <w:p w:rsidR="0065395C" w:rsidRDefault="0065395C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926A65">
        <w:rPr>
          <w:color w:val="000000"/>
          <w:sz w:val="28"/>
          <w:szCs w:val="28"/>
          <w:lang w:val="uk-UA"/>
        </w:rPr>
        <w:t xml:space="preserve">                        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665F79" w:rsidRPr="00F0794D" w:rsidRDefault="00604FA5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Ковбасюк</w:t>
      </w:r>
      <w:r w:rsidR="0054296E">
        <w:rPr>
          <w:sz w:val="28"/>
          <w:szCs w:val="28"/>
          <w:lang w:val="uk-UA"/>
        </w:rPr>
        <w:t xml:space="preserve"> Л.С.</w:t>
      </w:r>
      <w:r w:rsidR="00926A65" w:rsidRPr="00926A65">
        <w:rPr>
          <w:sz w:val="28"/>
          <w:szCs w:val="28"/>
          <w:lang w:val="uk-UA"/>
        </w:rPr>
        <w:tab/>
      </w:r>
      <w:r w:rsidR="00EB188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головний спеціаліст з обліку житла виконавчого</w:t>
      </w:r>
      <w:r w:rsidR="00926A65" w:rsidRPr="00926A65">
        <w:rPr>
          <w:sz w:val="28"/>
          <w:szCs w:val="28"/>
          <w:lang w:val="uk-UA"/>
        </w:rPr>
        <w:t xml:space="preserve"> </w:t>
      </w:r>
      <w:r w:rsidR="00665F7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омітету</w:t>
      </w:r>
    </w:p>
    <w:p w:rsidR="00704AEF" w:rsidRPr="00926A65" w:rsidRDefault="00926A65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 О.В.</w:t>
      </w:r>
      <w:r w:rsidRPr="00926A65">
        <w:rPr>
          <w:color w:val="000000"/>
          <w:sz w:val="28"/>
          <w:szCs w:val="28"/>
        </w:rPr>
        <w:tab/>
      </w:r>
      <w:r w:rsidR="00704AEF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04AEF">
        <w:rPr>
          <w:color w:val="000000"/>
          <w:sz w:val="28"/>
          <w:szCs w:val="28"/>
          <w:lang w:val="uk-UA"/>
        </w:rPr>
        <w:t>в.о</w:t>
      </w:r>
      <w:proofErr w:type="spellEnd"/>
      <w:r w:rsidR="00704AEF">
        <w:rPr>
          <w:color w:val="000000"/>
          <w:sz w:val="28"/>
          <w:szCs w:val="28"/>
          <w:lang w:val="uk-UA"/>
        </w:rPr>
        <w:t>. начальника відділу майна комунальної власності міста виконавчого комітету</w:t>
      </w:r>
    </w:p>
    <w:p w:rsidR="0065395C" w:rsidRDefault="00926A65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Коцюбайло</w:t>
      </w:r>
      <w:proofErr w:type="spellEnd"/>
      <w:r>
        <w:rPr>
          <w:sz w:val="28"/>
          <w:szCs w:val="28"/>
          <w:lang w:val="uk-UA"/>
        </w:rPr>
        <w:t xml:space="preserve"> Р.І.</w:t>
      </w:r>
      <w:r>
        <w:rPr>
          <w:sz w:val="28"/>
          <w:szCs w:val="28"/>
          <w:lang w:val="uk-UA"/>
        </w:rPr>
        <w:tab/>
        <w:t xml:space="preserve">- начальник відділу «Центр надання адміністративних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послуг</w:t>
      </w:r>
      <w:r w:rsidR="00EB188B">
        <w:rPr>
          <w:sz w:val="28"/>
          <w:szCs w:val="28"/>
          <w:lang w:val="uk-UA"/>
        </w:rPr>
        <w:t>» виконавчого комітету</w:t>
      </w:r>
    </w:p>
    <w:p w:rsidR="0065395C" w:rsidRDefault="00926A65" w:rsidP="0065395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Мізюк</w:t>
      </w:r>
      <w:proofErr w:type="spellEnd"/>
      <w:r>
        <w:rPr>
          <w:sz w:val="28"/>
          <w:szCs w:val="28"/>
          <w:lang w:val="uk-UA"/>
        </w:rPr>
        <w:t xml:space="preserve"> І.Г.</w:t>
      </w:r>
      <w:r>
        <w:rPr>
          <w:sz w:val="28"/>
          <w:szCs w:val="28"/>
          <w:lang w:val="uk-UA"/>
        </w:rPr>
        <w:tab/>
      </w:r>
      <w:r w:rsidR="0065395C">
        <w:rPr>
          <w:sz w:val="28"/>
          <w:szCs w:val="28"/>
          <w:lang w:val="uk-UA"/>
        </w:rPr>
        <w:t xml:space="preserve">- </w:t>
      </w:r>
      <w:r w:rsidR="0065395C" w:rsidRPr="00FA4160">
        <w:rPr>
          <w:sz w:val="28"/>
          <w:szCs w:val="28"/>
          <w:lang w:val="uk-UA"/>
        </w:rPr>
        <w:t xml:space="preserve">начальник відділу </w:t>
      </w:r>
      <w:r w:rsidR="0065395C">
        <w:rPr>
          <w:sz w:val="28"/>
          <w:szCs w:val="28"/>
          <w:lang w:val="uk-UA"/>
        </w:rPr>
        <w:t xml:space="preserve">з питань </w:t>
      </w:r>
      <w:r w:rsidR="0065395C" w:rsidRPr="00FA4160">
        <w:rPr>
          <w:sz w:val="28"/>
          <w:szCs w:val="28"/>
          <w:lang w:val="uk-UA"/>
        </w:rPr>
        <w:t>НС та ЦЗН виконавчого</w:t>
      </w:r>
    </w:p>
    <w:p w:rsidR="009B75F0" w:rsidRDefault="00926A65" w:rsidP="0065395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65395C" w:rsidRPr="00FA4160">
        <w:rPr>
          <w:sz w:val="28"/>
          <w:szCs w:val="28"/>
          <w:lang w:val="uk-UA"/>
        </w:rPr>
        <w:t>комітету</w:t>
      </w:r>
    </w:p>
    <w:p w:rsidR="0065395C" w:rsidRDefault="00926A65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 w:rsidR="0065395C">
        <w:rPr>
          <w:color w:val="000000"/>
          <w:sz w:val="28"/>
          <w:szCs w:val="28"/>
          <w:lang w:val="uk-UA"/>
        </w:rPr>
        <w:t>- начальник фінансового управління виконавчого комітету</w:t>
      </w:r>
    </w:p>
    <w:p w:rsidR="000E355C" w:rsidRPr="000E355C" w:rsidRDefault="000E355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845A89" w:rsidRPr="00845A89" w:rsidRDefault="00845A89" w:rsidP="004F04F6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0E355C" w:rsidRDefault="00926A65" w:rsidP="000E355C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Головач Н.В.</w:t>
      </w:r>
      <w:r>
        <w:rPr>
          <w:bCs/>
          <w:sz w:val="28"/>
          <w:szCs w:val="28"/>
          <w:lang w:val="uk-UA"/>
        </w:rPr>
        <w:tab/>
      </w:r>
      <w:r w:rsidR="000E355C">
        <w:rPr>
          <w:bCs/>
          <w:sz w:val="28"/>
          <w:szCs w:val="28"/>
          <w:lang w:val="uk-UA"/>
        </w:rPr>
        <w:t xml:space="preserve">- начальник відділу </w:t>
      </w:r>
      <w:r>
        <w:rPr>
          <w:bCs/>
          <w:sz w:val="28"/>
          <w:szCs w:val="28"/>
          <w:lang w:val="uk-UA"/>
        </w:rPr>
        <w:t xml:space="preserve">з питань регулювання земельних відносин </w:t>
      </w:r>
      <w:r w:rsidR="000E355C">
        <w:rPr>
          <w:bCs/>
          <w:sz w:val="28"/>
          <w:szCs w:val="28"/>
          <w:lang w:val="uk-UA"/>
        </w:rPr>
        <w:t>виконавчого комітету</w:t>
      </w:r>
    </w:p>
    <w:p w:rsidR="00B10CF4" w:rsidRPr="00926A65" w:rsidRDefault="00926A65" w:rsidP="00926A6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Кедич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  <w:r>
        <w:rPr>
          <w:bCs/>
          <w:sz w:val="28"/>
          <w:szCs w:val="28"/>
          <w:lang w:val="uk-UA"/>
        </w:rPr>
        <w:tab/>
      </w:r>
      <w:r w:rsidR="009D28E6">
        <w:rPr>
          <w:bCs/>
          <w:sz w:val="28"/>
          <w:szCs w:val="28"/>
          <w:lang w:val="uk-UA"/>
        </w:rPr>
        <w:t xml:space="preserve">- </w:t>
      </w:r>
      <w:r w:rsidR="00B10CF4">
        <w:rPr>
          <w:bCs/>
          <w:sz w:val="28"/>
          <w:szCs w:val="28"/>
          <w:lang w:val="uk-UA"/>
        </w:rPr>
        <w:t xml:space="preserve"> </w:t>
      </w:r>
      <w:proofErr w:type="spellStart"/>
      <w:r w:rsidR="00B10CF4">
        <w:rPr>
          <w:bCs/>
          <w:sz w:val="28"/>
          <w:szCs w:val="28"/>
          <w:lang w:val="uk-UA"/>
        </w:rPr>
        <w:t>в.о</w:t>
      </w:r>
      <w:proofErr w:type="spellEnd"/>
      <w:r w:rsidR="00B10CF4">
        <w:rPr>
          <w:bCs/>
          <w:sz w:val="28"/>
          <w:szCs w:val="28"/>
          <w:lang w:val="uk-UA"/>
        </w:rPr>
        <w:t xml:space="preserve">. начальника </w:t>
      </w:r>
      <w:r w:rsidR="009D28E6">
        <w:rPr>
          <w:color w:val="000000"/>
          <w:sz w:val="28"/>
          <w:szCs w:val="28"/>
          <w:lang w:val="uk-UA"/>
        </w:rPr>
        <w:t xml:space="preserve"> управління містобудування, архітектури та капітального будівництва виконавчого комітету</w:t>
      </w:r>
    </w:p>
    <w:p w:rsidR="00B10CF4" w:rsidRPr="000E355C" w:rsidRDefault="00926A65" w:rsidP="000E355C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Келлер</w:t>
      </w:r>
      <w:proofErr w:type="spellEnd"/>
      <w:r>
        <w:rPr>
          <w:bCs/>
          <w:sz w:val="28"/>
          <w:szCs w:val="28"/>
          <w:lang w:val="uk-UA"/>
        </w:rPr>
        <w:t xml:space="preserve"> В.Г.</w:t>
      </w:r>
      <w:r>
        <w:rPr>
          <w:bCs/>
          <w:sz w:val="28"/>
          <w:szCs w:val="28"/>
          <w:lang w:val="uk-UA"/>
        </w:rPr>
        <w:tab/>
      </w:r>
      <w:r w:rsidR="00B10CF4">
        <w:rPr>
          <w:bCs/>
          <w:sz w:val="28"/>
          <w:szCs w:val="28"/>
          <w:lang w:val="uk-UA"/>
        </w:rPr>
        <w:t xml:space="preserve">- директор </w:t>
      </w:r>
      <w:proofErr w:type="spellStart"/>
      <w:r w:rsidR="00B10CF4">
        <w:rPr>
          <w:bCs/>
          <w:sz w:val="28"/>
          <w:szCs w:val="28"/>
          <w:lang w:val="uk-UA"/>
        </w:rPr>
        <w:t>КП</w:t>
      </w:r>
      <w:proofErr w:type="spellEnd"/>
      <w:r w:rsidR="00B10CF4">
        <w:rPr>
          <w:bCs/>
          <w:sz w:val="28"/>
          <w:szCs w:val="28"/>
          <w:lang w:val="uk-UA"/>
        </w:rPr>
        <w:t xml:space="preserve"> «БТІ </w:t>
      </w:r>
      <w:proofErr w:type="spellStart"/>
      <w:r w:rsidR="00B10CF4">
        <w:rPr>
          <w:bCs/>
          <w:sz w:val="28"/>
          <w:szCs w:val="28"/>
          <w:lang w:val="uk-UA"/>
        </w:rPr>
        <w:t>м.Вараш</w:t>
      </w:r>
      <w:proofErr w:type="spellEnd"/>
      <w:r w:rsidR="00B10CF4">
        <w:rPr>
          <w:bCs/>
          <w:sz w:val="28"/>
          <w:szCs w:val="28"/>
          <w:lang w:val="uk-UA"/>
        </w:rPr>
        <w:t>»</w:t>
      </w:r>
    </w:p>
    <w:p w:rsidR="000A6580" w:rsidRPr="00EB188B" w:rsidRDefault="000A6580" w:rsidP="002D1AE9">
      <w:pPr>
        <w:ind w:left="2160" w:hanging="2160"/>
        <w:jc w:val="both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>Кол</w:t>
      </w:r>
      <w:r w:rsidR="00926A65">
        <w:rPr>
          <w:bCs/>
          <w:sz w:val="28"/>
          <w:szCs w:val="28"/>
          <w:lang w:val="uk-UA"/>
        </w:rPr>
        <w:t>омієць В.М.</w:t>
      </w:r>
      <w:r w:rsidR="00926A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 прес-секретар, помічник міського голови</w:t>
      </w:r>
    </w:p>
    <w:p w:rsidR="0026572D" w:rsidRPr="007361C6" w:rsidRDefault="004F04F6" w:rsidP="007361C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 w:rsidRPr="002A4E24">
        <w:rPr>
          <w:color w:val="000000"/>
          <w:sz w:val="28"/>
          <w:szCs w:val="28"/>
        </w:rPr>
        <w:t>Крищук</w:t>
      </w:r>
      <w:proofErr w:type="spellEnd"/>
      <w:r w:rsidR="007361C6">
        <w:rPr>
          <w:color w:val="000000"/>
          <w:sz w:val="28"/>
          <w:szCs w:val="28"/>
          <w:lang w:val="uk-UA"/>
        </w:rPr>
        <w:t xml:space="preserve"> Ю.С.</w:t>
      </w:r>
      <w:r w:rsidR="00926A65">
        <w:rPr>
          <w:color w:val="000000"/>
          <w:sz w:val="28"/>
          <w:szCs w:val="28"/>
          <w:lang w:val="uk-UA"/>
        </w:rPr>
        <w:tab/>
      </w:r>
      <w:r w:rsidRPr="002A4E24">
        <w:rPr>
          <w:color w:val="000000"/>
          <w:sz w:val="28"/>
          <w:szCs w:val="28"/>
        </w:rPr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Лазарчук</w:t>
      </w:r>
      <w:r w:rsidR="007361C6">
        <w:rPr>
          <w:color w:val="000000"/>
          <w:spacing w:val="6"/>
          <w:sz w:val="28"/>
          <w:szCs w:val="28"/>
          <w:lang w:val="uk-UA"/>
        </w:rPr>
        <w:t xml:space="preserve"> Т.М.</w:t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 w:rsidR="002D1AE9">
        <w:rPr>
          <w:color w:val="000000"/>
          <w:spacing w:val="6"/>
          <w:sz w:val="28"/>
          <w:szCs w:val="28"/>
          <w:lang w:val="uk-UA"/>
        </w:rPr>
        <w:t xml:space="preserve">- </w:t>
      </w:r>
      <w:r>
        <w:rPr>
          <w:color w:val="000000"/>
          <w:spacing w:val="6"/>
          <w:sz w:val="28"/>
          <w:szCs w:val="28"/>
          <w:lang w:val="uk-UA"/>
        </w:rPr>
        <w:t>начальник юридичного відділу виконавчого комітету</w:t>
      </w:r>
    </w:p>
    <w:p w:rsidR="007A3E28" w:rsidRDefault="00926A65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Пашко С.Л.</w:t>
      </w:r>
      <w:r>
        <w:rPr>
          <w:color w:val="000000"/>
          <w:spacing w:val="6"/>
          <w:sz w:val="28"/>
          <w:szCs w:val="28"/>
          <w:lang w:val="uk-UA"/>
        </w:rPr>
        <w:tab/>
      </w:r>
      <w:r w:rsidR="007A3E28">
        <w:rPr>
          <w:color w:val="000000"/>
          <w:spacing w:val="6"/>
          <w:sz w:val="28"/>
          <w:szCs w:val="28"/>
          <w:lang w:val="uk-UA"/>
        </w:rPr>
        <w:t>- директор МЦСССДМ виконавчого комітету</w:t>
      </w:r>
    </w:p>
    <w:p w:rsidR="006C6C30" w:rsidRDefault="006C6C30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Прокопович</w:t>
      </w:r>
      <w:r w:rsidR="00926A65">
        <w:rPr>
          <w:color w:val="000000"/>
          <w:spacing w:val="6"/>
          <w:sz w:val="28"/>
          <w:szCs w:val="28"/>
          <w:lang w:val="uk-UA"/>
        </w:rPr>
        <w:t xml:space="preserve"> В.І.</w:t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 xml:space="preserve">- начальник відділу муніципальної поліції виконавчого </w:t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>комітету</w:t>
      </w:r>
    </w:p>
    <w:p w:rsidR="006C6C30" w:rsidRDefault="006C6C30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Савонік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О.Я.     - начальник відділу культури </w:t>
      </w:r>
      <w:r w:rsidR="00926A65">
        <w:rPr>
          <w:color w:val="000000"/>
          <w:spacing w:val="6"/>
          <w:sz w:val="28"/>
          <w:szCs w:val="28"/>
          <w:lang w:val="uk-UA"/>
        </w:rPr>
        <w:t xml:space="preserve">та туризму </w:t>
      </w:r>
      <w:r>
        <w:rPr>
          <w:color w:val="000000"/>
          <w:spacing w:val="6"/>
          <w:sz w:val="28"/>
          <w:szCs w:val="28"/>
          <w:lang w:val="uk-UA"/>
        </w:rPr>
        <w:t xml:space="preserve">виконавчого </w:t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>комітету</w:t>
      </w:r>
    </w:p>
    <w:p w:rsidR="006C6C30" w:rsidRDefault="00926A65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Ю.В.</w:t>
      </w:r>
      <w:r>
        <w:rPr>
          <w:color w:val="000000"/>
          <w:spacing w:val="6"/>
          <w:sz w:val="28"/>
          <w:szCs w:val="28"/>
          <w:lang w:val="uk-UA"/>
        </w:rPr>
        <w:tab/>
      </w:r>
      <w:r w:rsidR="006C6C30">
        <w:rPr>
          <w:color w:val="000000"/>
          <w:spacing w:val="6"/>
          <w:sz w:val="28"/>
          <w:szCs w:val="28"/>
          <w:lang w:val="uk-UA"/>
        </w:rPr>
        <w:t xml:space="preserve">- директор </w:t>
      </w:r>
      <w:proofErr w:type="spellStart"/>
      <w:r w:rsidR="006C6C30"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 w:rsidR="006C6C30">
        <w:rPr>
          <w:color w:val="000000"/>
          <w:spacing w:val="6"/>
          <w:sz w:val="28"/>
          <w:szCs w:val="28"/>
          <w:lang w:val="uk-UA"/>
        </w:rPr>
        <w:t xml:space="preserve"> «Благоустрій»</w:t>
      </w:r>
      <w:r>
        <w:rPr>
          <w:color w:val="000000"/>
          <w:spacing w:val="6"/>
          <w:sz w:val="28"/>
          <w:szCs w:val="28"/>
          <w:lang w:val="uk-UA"/>
        </w:rPr>
        <w:t xml:space="preserve"> ВМР</w:t>
      </w:r>
    </w:p>
    <w:p w:rsidR="006C6C30" w:rsidRDefault="00926A65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Стрижеус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Н.Ю.</w:t>
      </w:r>
      <w:r>
        <w:rPr>
          <w:color w:val="000000"/>
          <w:spacing w:val="6"/>
          <w:sz w:val="28"/>
          <w:szCs w:val="28"/>
          <w:lang w:val="uk-UA"/>
        </w:rPr>
        <w:tab/>
      </w:r>
      <w:r w:rsidR="006C6C30">
        <w:rPr>
          <w:color w:val="000000"/>
          <w:spacing w:val="6"/>
          <w:sz w:val="28"/>
          <w:szCs w:val="28"/>
          <w:lang w:val="uk-UA"/>
        </w:rPr>
        <w:t xml:space="preserve">- заступник директора </w:t>
      </w:r>
      <w:proofErr w:type="spellStart"/>
      <w:r w:rsidR="006C6C30"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 w:rsidR="006C6C30">
        <w:rPr>
          <w:color w:val="000000"/>
          <w:spacing w:val="6"/>
          <w:sz w:val="28"/>
          <w:szCs w:val="28"/>
          <w:lang w:val="uk-UA"/>
        </w:rPr>
        <w:t xml:space="preserve"> «Благоустрій»</w:t>
      </w:r>
      <w:r>
        <w:rPr>
          <w:color w:val="000000"/>
          <w:spacing w:val="6"/>
          <w:sz w:val="28"/>
          <w:szCs w:val="28"/>
          <w:lang w:val="uk-UA"/>
        </w:rPr>
        <w:t xml:space="preserve"> ВМР</w:t>
      </w:r>
    </w:p>
    <w:p w:rsidR="00E27DB9" w:rsidRDefault="00E27DB9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Торчило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</w:t>
      </w:r>
      <w:r w:rsidR="00926A65">
        <w:rPr>
          <w:color w:val="000000"/>
          <w:spacing w:val="6"/>
          <w:sz w:val="28"/>
          <w:szCs w:val="28"/>
          <w:lang w:val="uk-UA"/>
        </w:rPr>
        <w:t>Н.Л.</w:t>
      </w:r>
      <w:r w:rsidR="00926A65">
        <w:rPr>
          <w:color w:val="000000"/>
          <w:spacing w:val="6"/>
          <w:sz w:val="28"/>
          <w:szCs w:val="28"/>
          <w:lang w:val="uk-UA"/>
        </w:rPr>
        <w:tab/>
      </w:r>
      <w:r w:rsidR="000A6580">
        <w:rPr>
          <w:color w:val="000000"/>
          <w:spacing w:val="6"/>
          <w:sz w:val="28"/>
          <w:szCs w:val="28"/>
          <w:lang w:val="uk-UA"/>
        </w:rPr>
        <w:t>- начальник ВТВ КМКП</w:t>
      </w:r>
    </w:p>
    <w:p w:rsidR="004F04F6" w:rsidRPr="002E09E4" w:rsidRDefault="00926A65" w:rsidP="002E09E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Турук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Р.В.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 w:rsidR="007A3E28">
        <w:rPr>
          <w:color w:val="000000"/>
          <w:spacing w:val="6"/>
          <w:sz w:val="28"/>
          <w:szCs w:val="28"/>
          <w:lang w:val="uk-UA"/>
        </w:rPr>
        <w:t>-</w:t>
      </w:r>
      <w:r w:rsidR="009D28E6">
        <w:rPr>
          <w:color w:val="000000"/>
          <w:spacing w:val="6"/>
          <w:sz w:val="28"/>
          <w:szCs w:val="28"/>
          <w:lang w:val="uk-UA"/>
        </w:rPr>
        <w:t xml:space="preserve"> начальник управління праці та соціального захи</w:t>
      </w:r>
      <w:r>
        <w:rPr>
          <w:color w:val="000000"/>
          <w:spacing w:val="6"/>
          <w:sz w:val="28"/>
          <w:szCs w:val="28"/>
          <w:lang w:val="uk-UA"/>
        </w:rPr>
        <w:t xml:space="preserve">сту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 w:rsidR="007A3E28">
        <w:rPr>
          <w:color w:val="000000"/>
          <w:spacing w:val="6"/>
          <w:sz w:val="28"/>
          <w:szCs w:val="28"/>
          <w:lang w:val="uk-UA"/>
        </w:rPr>
        <w:t>населення виконавчого комітету</w:t>
      </w:r>
      <w:r w:rsidR="000A6580">
        <w:rPr>
          <w:sz w:val="28"/>
          <w:szCs w:val="28"/>
          <w:lang w:val="uk-UA"/>
        </w:rPr>
        <w:t xml:space="preserve"> </w:t>
      </w:r>
      <w:r w:rsidR="000A6580">
        <w:rPr>
          <w:sz w:val="28"/>
          <w:szCs w:val="28"/>
          <w:lang w:val="uk-UA"/>
        </w:rPr>
        <w:tab/>
      </w:r>
      <w:r w:rsidR="000A6580">
        <w:rPr>
          <w:sz w:val="28"/>
          <w:szCs w:val="28"/>
          <w:lang w:val="uk-UA"/>
        </w:rPr>
        <w:tab/>
      </w:r>
      <w:r w:rsidR="000A6580">
        <w:rPr>
          <w:sz w:val="28"/>
          <w:szCs w:val="28"/>
          <w:lang w:val="uk-UA"/>
        </w:rPr>
        <w:tab/>
      </w:r>
      <w:r w:rsidR="000A6580">
        <w:rPr>
          <w:sz w:val="28"/>
          <w:szCs w:val="28"/>
          <w:lang w:val="uk-UA"/>
        </w:rPr>
        <w:tab/>
      </w:r>
    </w:p>
    <w:p w:rsidR="004F04F6" w:rsidRPr="002E09E4" w:rsidRDefault="004F04F6" w:rsidP="004F04F6">
      <w:pPr>
        <w:rPr>
          <w:sz w:val="28"/>
          <w:szCs w:val="28"/>
          <w:lang w:val="uk-UA"/>
        </w:rPr>
      </w:pPr>
    </w:p>
    <w:p w:rsidR="004F04F6" w:rsidRPr="00AC400B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683E60" w:rsidRPr="00C6321B" w:rsidRDefault="00683E60" w:rsidP="00683E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Про роботу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комітеті</w:t>
      </w:r>
      <w:proofErr w:type="spellEnd"/>
      <w:r>
        <w:rPr>
          <w:sz w:val="28"/>
          <w:szCs w:val="28"/>
        </w:rPr>
        <w:t xml:space="preserve"> Вараської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за 2019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91273" w:rsidRPr="00C6321B">
        <w:rPr>
          <w:sz w:val="28"/>
          <w:szCs w:val="28"/>
        </w:rPr>
        <w:t>(№25  </w:t>
      </w:r>
      <w:proofErr w:type="spellStart"/>
      <w:r w:rsidR="00991273" w:rsidRPr="00C6321B">
        <w:rPr>
          <w:sz w:val="28"/>
          <w:szCs w:val="28"/>
        </w:rPr>
        <w:t>від</w:t>
      </w:r>
      <w:proofErr w:type="spellEnd"/>
      <w:r w:rsidR="00991273" w:rsidRPr="00C6321B">
        <w:rPr>
          <w:sz w:val="28"/>
          <w:szCs w:val="28"/>
        </w:rPr>
        <w:t> 20.01.2020)</w:t>
      </w:r>
      <w:r w:rsidR="00C6321B">
        <w:rPr>
          <w:sz w:val="28"/>
          <w:szCs w:val="28"/>
          <w:lang w:val="uk-UA"/>
        </w:rPr>
        <w:t>.</w:t>
      </w:r>
    </w:p>
    <w:p w:rsidR="00683E60" w:rsidRPr="00C6321B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2. </w:t>
      </w:r>
      <w:hyperlink r:id="rId9" w:history="1">
        <w:r w:rsidRPr="00683E60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річний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звіт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про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виконання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бюджету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м</w:t>
        </w:r>
        <w:proofErr w:type="gramStart"/>
        <w:r w:rsidRPr="00683E60">
          <w:rPr>
            <w:rStyle w:val="ac"/>
            <w:color w:val="000000"/>
            <w:sz w:val="28"/>
            <w:szCs w:val="28"/>
            <w:u w:val="none"/>
          </w:rPr>
          <w:t>.В</w:t>
        </w:r>
        <w:proofErr w:type="gramEnd"/>
        <w:r w:rsidRPr="00683E60">
          <w:rPr>
            <w:rStyle w:val="ac"/>
            <w:color w:val="000000"/>
            <w:sz w:val="28"/>
            <w:szCs w:val="28"/>
            <w:u w:val="none"/>
          </w:rPr>
          <w:t>араш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за 2019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рік</w:t>
        </w:r>
        <w:proofErr w:type="spellEnd"/>
      </w:hyperlink>
      <w:r>
        <w:rPr>
          <w:sz w:val="28"/>
          <w:szCs w:val="28"/>
        </w:rPr>
        <w:t xml:space="preserve"> </w:t>
      </w:r>
      <w:r w:rsidRPr="00C6321B">
        <w:rPr>
          <w:sz w:val="28"/>
          <w:szCs w:val="28"/>
        </w:rPr>
        <w:t>(№41  </w:t>
      </w:r>
      <w:proofErr w:type="spellStart"/>
      <w:r w:rsidRPr="00C6321B">
        <w:rPr>
          <w:sz w:val="28"/>
          <w:szCs w:val="28"/>
        </w:rPr>
        <w:t>від</w:t>
      </w:r>
      <w:proofErr w:type="spellEnd"/>
      <w:r w:rsidRPr="00C6321B">
        <w:rPr>
          <w:sz w:val="28"/>
          <w:szCs w:val="28"/>
        </w:rPr>
        <w:t>  17.02.2020)</w:t>
      </w:r>
      <w:r w:rsidR="00C6321B">
        <w:rPr>
          <w:sz w:val="28"/>
          <w:szCs w:val="28"/>
          <w:lang w:val="uk-UA"/>
        </w:rPr>
        <w:t>.</w:t>
      </w:r>
    </w:p>
    <w:p w:rsidR="00683E60" w:rsidRPr="00C6321B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</w:t>
      </w:r>
      <w:r w:rsidRPr="00683E60">
        <w:rPr>
          <w:sz w:val="28"/>
          <w:szCs w:val="28"/>
        </w:rPr>
        <w:t xml:space="preserve">. </w:t>
      </w:r>
      <w:hyperlink r:id="rId10" w:history="1">
        <w:r w:rsidRPr="00683E60">
          <w:rPr>
            <w:rStyle w:val="ac"/>
            <w:color w:val="000000"/>
            <w:sz w:val="28"/>
            <w:szCs w:val="28"/>
            <w:u w:val="none"/>
          </w:rPr>
          <w:t xml:space="preserve">Про стан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військового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обліку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призовників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і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683E60">
          <w:rPr>
            <w:rStyle w:val="ac"/>
            <w:color w:val="000000"/>
            <w:sz w:val="28"/>
            <w:szCs w:val="28"/>
            <w:u w:val="none"/>
          </w:rPr>
          <w:t>в</w:t>
        </w:r>
        <w:proofErr w:type="gramEnd"/>
        <w:r w:rsidRPr="00683E60">
          <w:rPr>
            <w:rStyle w:val="ac"/>
            <w:color w:val="000000"/>
            <w:sz w:val="28"/>
            <w:szCs w:val="28"/>
            <w:u w:val="none"/>
          </w:rPr>
          <w:t>ійськовозобов’язаних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у 2019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році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організацію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функціонування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системи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військового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обліку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у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територіальній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громаді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міської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ради на 2020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рік</w:t>
        </w:r>
        <w:proofErr w:type="spellEnd"/>
      </w:hyperlink>
      <w:r w:rsidR="00991273">
        <w:rPr>
          <w:sz w:val="28"/>
          <w:szCs w:val="28"/>
        </w:rPr>
        <w:t xml:space="preserve"> </w:t>
      </w:r>
      <w:r w:rsidR="00991273" w:rsidRPr="00C6321B">
        <w:rPr>
          <w:sz w:val="28"/>
          <w:szCs w:val="28"/>
        </w:rPr>
        <w:t>(№15  </w:t>
      </w:r>
      <w:proofErr w:type="spellStart"/>
      <w:r w:rsidR="00991273" w:rsidRPr="00C6321B">
        <w:rPr>
          <w:sz w:val="28"/>
          <w:szCs w:val="28"/>
        </w:rPr>
        <w:t>від</w:t>
      </w:r>
      <w:proofErr w:type="spellEnd"/>
      <w:r w:rsidR="00991273" w:rsidRPr="00C6321B">
        <w:rPr>
          <w:sz w:val="28"/>
          <w:szCs w:val="28"/>
        </w:rPr>
        <w:t>  10.01.2020)</w:t>
      </w:r>
      <w:r w:rsidR="00C6321B">
        <w:rPr>
          <w:sz w:val="28"/>
          <w:szCs w:val="28"/>
          <w:lang w:val="uk-UA"/>
        </w:rPr>
        <w:t>.</w:t>
      </w:r>
    </w:p>
    <w:p w:rsidR="00683E60" w:rsidRDefault="00683E60" w:rsidP="00683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683E60">
        <w:rPr>
          <w:sz w:val="28"/>
          <w:szCs w:val="28"/>
        </w:rPr>
        <w:t xml:space="preserve">. </w:t>
      </w:r>
      <w:hyperlink r:id="rId11" w:history="1">
        <w:r w:rsidRPr="00683E60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організацію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проведення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м</w:t>
        </w:r>
        <w:proofErr w:type="gramStart"/>
        <w:r w:rsidRPr="00683E60">
          <w:rPr>
            <w:rStyle w:val="ac"/>
            <w:color w:val="000000"/>
            <w:sz w:val="28"/>
            <w:szCs w:val="28"/>
            <w:u w:val="none"/>
          </w:rPr>
          <w:t>.В</w:t>
        </w:r>
        <w:proofErr w:type="gramEnd"/>
        <w:r w:rsidRPr="00683E60">
          <w:rPr>
            <w:rStyle w:val="ac"/>
            <w:color w:val="000000"/>
            <w:sz w:val="28"/>
            <w:szCs w:val="28"/>
            <w:u w:val="none"/>
          </w:rPr>
          <w:t>араш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с.Заболоття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призову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громадян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строкову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військову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службу до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Збройних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Сил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України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інших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військових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формувань</w:t>
        </w:r>
        <w:proofErr w:type="spellEnd"/>
        <w:r w:rsidRPr="00683E60">
          <w:rPr>
            <w:rStyle w:val="ac"/>
            <w:color w:val="000000"/>
            <w:sz w:val="28"/>
            <w:szCs w:val="28"/>
            <w:u w:val="none"/>
          </w:rPr>
          <w:t xml:space="preserve"> у 2020 </w:t>
        </w:r>
        <w:proofErr w:type="spellStart"/>
        <w:r w:rsidRPr="00683E60">
          <w:rPr>
            <w:rStyle w:val="ac"/>
            <w:color w:val="000000"/>
            <w:sz w:val="28"/>
            <w:szCs w:val="28"/>
            <w:u w:val="none"/>
          </w:rPr>
          <w:t>році</w:t>
        </w:r>
        <w:proofErr w:type="spellEnd"/>
      </w:hyperlink>
      <w:r>
        <w:rPr>
          <w:sz w:val="28"/>
          <w:szCs w:val="28"/>
        </w:rPr>
        <w:t xml:space="preserve"> </w:t>
      </w:r>
      <w:r w:rsidR="00991273">
        <w:rPr>
          <w:sz w:val="28"/>
          <w:szCs w:val="28"/>
          <w:lang w:val="uk-UA"/>
        </w:rPr>
        <w:t xml:space="preserve">  </w:t>
      </w:r>
      <w:r w:rsidR="00991273" w:rsidRPr="00C6321B">
        <w:rPr>
          <w:sz w:val="28"/>
          <w:szCs w:val="28"/>
        </w:rPr>
        <w:t>(№40  </w:t>
      </w:r>
      <w:proofErr w:type="spellStart"/>
      <w:r w:rsidR="00991273" w:rsidRPr="00C6321B">
        <w:rPr>
          <w:sz w:val="28"/>
          <w:szCs w:val="28"/>
        </w:rPr>
        <w:t>від</w:t>
      </w:r>
      <w:proofErr w:type="spellEnd"/>
      <w:r w:rsidR="00991273" w:rsidRPr="00C6321B">
        <w:rPr>
          <w:sz w:val="28"/>
          <w:szCs w:val="28"/>
        </w:rPr>
        <w:t>  17.02.2020)</w:t>
      </w:r>
      <w:r w:rsidR="00C6321B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683E60" w:rsidRPr="00C6321B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5. </w:t>
      </w:r>
      <w:hyperlink r:id="rId12" w:history="1">
        <w:r w:rsidRPr="00991273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991273">
          <w:rPr>
            <w:rStyle w:val="ac"/>
            <w:color w:val="000000"/>
            <w:sz w:val="28"/>
            <w:szCs w:val="28"/>
            <w:u w:val="none"/>
          </w:rPr>
          <w:t>затвердження</w:t>
        </w:r>
        <w:proofErr w:type="spellEnd"/>
        <w:r w:rsidRPr="00991273">
          <w:rPr>
            <w:rStyle w:val="ac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Pr="00991273">
          <w:rPr>
            <w:rStyle w:val="ac"/>
            <w:color w:val="000000"/>
            <w:sz w:val="28"/>
            <w:szCs w:val="28"/>
            <w:u w:val="none"/>
          </w:rPr>
          <w:t>основних</w:t>
        </w:r>
        <w:proofErr w:type="spellEnd"/>
        <w:r w:rsidRPr="0099127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91273">
          <w:rPr>
            <w:rStyle w:val="ac"/>
            <w:color w:val="000000"/>
            <w:sz w:val="28"/>
            <w:szCs w:val="28"/>
            <w:u w:val="none"/>
          </w:rPr>
          <w:t>заходів</w:t>
        </w:r>
        <w:proofErr w:type="spellEnd"/>
        <w:r w:rsidRPr="0099127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91273">
          <w:rPr>
            <w:rStyle w:val="ac"/>
            <w:color w:val="000000"/>
            <w:sz w:val="28"/>
            <w:szCs w:val="28"/>
            <w:u w:val="none"/>
          </w:rPr>
          <w:t>цивільного</w:t>
        </w:r>
        <w:proofErr w:type="spellEnd"/>
        <w:r w:rsidRPr="0099127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91273">
          <w:rPr>
            <w:rStyle w:val="ac"/>
            <w:color w:val="000000"/>
            <w:sz w:val="28"/>
            <w:szCs w:val="28"/>
            <w:u w:val="none"/>
          </w:rPr>
          <w:t>захисту</w:t>
        </w:r>
        <w:proofErr w:type="spellEnd"/>
        <w:r w:rsidRPr="00991273">
          <w:rPr>
            <w:rStyle w:val="ac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Pr="00991273">
          <w:rPr>
            <w:rStyle w:val="ac"/>
            <w:color w:val="000000"/>
            <w:sz w:val="28"/>
            <w:szCs w:val="28"/>
            <w:u w:val="none"/>
          </w:rPr>
          <w:t>міської</w:t>
        </w:r>
        <w:proofErr w:type="spellEnd"/>
        <w:r w:rsidRPr="0099127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91273">
          <w:rPr>
            <w:rStyle w:val="ac"/>
            <w:color w:val="000000"/>
            <w:sz w:val="28"/>
            <w:szCs w:val="28"/>
            <w:u w:val="none"/>
          </w:rPr>
          <w:t>об'єднаної</w:t>
        </w:r>
        <w:proofErr w:type="spellEnd"/>
        <w:r w:rsidRPr="0099127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91273">
          <w:rPr>
            <w:rStyle w:val="ac"/>
            <w:color w:val="000000"/>
            <w:sz w:val="28"/>
            <w:szCs w:val="28"/>
            <w:u w:val="none"/>
          </w:rPr>
          <w:t>територіальної</w:t>
        </w:r>
        <w:proofErr w:type="spellEnd"/>
        <w:r w:rsidRPr="0099127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991273">
          <w:rPr>
            <w:rStyle w:val="ac"/>
            <w:color w:val="000000"/>
            <w:sz w:val="28"/>
            <w:szCs w:val="28"/>
            <w:u w:val="none"/>
          </w:rPr>
          <w:t>громади</w:t>
        </w:r>
        <w:proofErr w:type="spellEnd"/>
        <w:r w:rsidRPr="00991273">
          <w:rPr>
            <w:rStyle w:val="ac"/>
            <w:color w:val="000000"/>
            <w:sz w:val="28"/>
            <w:szCs w:val="28"/>
            <w:u w:val="none"/>
          </w:rPr>
          <w:t xml:space="preserve"> на 2020 </w:t>
        </w:r>
        <w:proofErr w:type="spellStart"/>
        <w:proofErr w:type="gramStart"/>
        <w:r w:rsidRPr="00991273">
          <w:rPr>
            <w:rStyle w:val="ac"/>
            <w:color w:val="000000"/>
            <w:sz w:val="28"/>
            <w:szCs w:val="28"/>
            <w:u w:val="none"/>
          </w:rPr>
          <w:t>р</w:t>
        </w:r>
        <w:proofErr w:type="gramEnd"/>
        <w:r w:rsidRPr="00991273">
          <w:rPr>
            <w:rStyle w:val="ac"/>
            <w:color w:val="000000"/>
            <w:sz w:val="28"/>
            <w:szCs w:val="28"/>
            <w:u w:val="none"/>
          </w:rPr>
          <w:t>ік</w:t>
        </w:r>
        <w:proofErr w:type="spellEnd"/>
      </w:hyperlink>
      <w:r w:rsidR="00991273">
        <w:rPr>
          <w:sz w:val="28"/>
          <w:szCs w:val="28"/>
        </w:rPr>
        <w:t>  </w:t>
      </w:r>
      <w:r w:rsidR="00991273">
        <w:rPr>
          <w:sz w:val="28"/>
          <w:szCs w:val="28"/>
          <w:lang w:val="uk-UA"/>
        </w:rPr>
        <w:t xml:space="preserve"> </w:t>
      </w:r>
      <w:r w:rsidR="00991273" w:rsidRPr="00C6321B">
        <w:rPr>
          <w:sz w:val="28"/>
          <w:szCs w:val="28"/>
        </w:rPr>
        <w:t>(№24  </w:t>
      </w:r>
      <w:proofErr w:type="spellStart"/>
      <w:r w:rsidR="00991273" w:rsidRPr="00C6321B">
        <w:rPr>
          <w:sz w:val="28"/>
          <w:szCs w:val="28"/>
        </w:rPr>
        <w:t>від</w:t>
      </w:r>
      <w:proofErr w:type="spellEnd"/>
      <w:r w:rsidR="00991273" w:rsidRPr="00C6321B">
        <w:rPr>
          <w:sz w:val="28"/>
          <w:szCs w:val="28"/>
        </w:rPr>
        <w:t>  20.01.2020)</w:t>
      </w:r>
      <w:r w:rsidR="00C6321B">
        <w:rPr>
          <w:sz w:val="28"/>
          <w:szCs w:val="28"/>
          <w:lang w:val="uk-UA"/>
        </w:rPr>
        <w:t>.</w:t>
      </w:r>
    </w:p>
    <w:p w:rsidR="0000527A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6. </w:t>
      </w:r>
      <w:r w:rsidRPr="0000527A">
        <w:rPr>
          <w:sz w:val="28"/>
          <w:szCs w:val="28"/>
        </w:rPr>
        <w:t xml:space="preserve">Про </w:t>
      </w:r>
      <w:proofErr w:type="spellStart"/>
      <w:r w:rsidRPr="0000527A">
        <w:rPr>
          <w:sz w:val="28"/>
          <w:szCs w:val="28"/>
        </w:rPr>
        <w:t>реєстрацію</w:t>
      </w:r>
      <w:proofErr w:type="spellEnd"/>
      <w:r w:rsidRPr="0000527A">
        <w:rPr>
          <w:sz w:val="28"/>
          <w:szCs w:val="28"/>
        </w:rPr>
        <w:t xml:space="preserve"> права </w:t>
      </w:r>
      <w:proofErr w:type="spellStart"/>
      <w:r w:rsidRPr="0000527A">
        <w:rPr>
          <w:sz w:val="28"/>
          <w:szCs w:val="28"/>
        </w:rPr>
        <w:t>комунальної</w:t>
      </w:r>
      <w:proofErr w:type="spellEnd"/>
      <w:r w:rsidRPr="0000527A">
        <w:rPr>
          <w:sz w:val="28"/>
          <w:szCs w:val="28"/>
        </w:rPr>
        <w:t xml:space="preserve"> </w:t>
      </w:r>
      <w:proofErr w:type="spellStart"/>
      <w:r w:rsidRPr="0000527A">
        <w:rPr>
          <w:sz w:val="28"/>
          <w:szCs w:val="28"/>
        </w:rPr>
        <w:t>власності</w:t>
      </w:r>
      <w:proofErr w:type="spellEnd"/>
      <w:r w:rsidRPr="0000527A">
        <w:rPr>
          <w:sz w:val="28"/>
          <w:szCs w:val="28"/>
        </w:rPr>
        <w:t xml:space="preserve"> на </w:t>
      </w:r>
      <w:proofErr w:type="spellStart"/>
      <w:r w:rsidRPr="0000527A">
        <w:rPr>
          <w:sz w:val="28"/>
          <w:szCs w:val="28"/>
        </w:rPr>
        <w:t>об’єкт</w:t>
      </w:r>
      <w:proofErr w:type="spellEnd"/>
      <w:r w:rsidRPr="0000527A">
        <w:rPr>
          <w:sz w:val="28"/>
          <w:szCs w:val="28"/>
        </w:rPr>
        <w:t xml:space="preserve"> «</w:t>
      </w:r>
      <w:proofErr w:type="spellStart"/>
      <w:r w:rsidRPr="0000527A">
        <w:rPr>
          <w:sz w:val="28"/>
          <w:szCs w:val="28"/>
        </w:rPr>
        <w:t>Міські</w:t>
      </w:r>
      <w:proofErr w:type="spellEnd"/>
      <w:r w:rsidRPr="0000527A">
        <w:rPr>
          <w:sz w:val="28"/>
          <w:szCs w:val="28"/>
        </w:rPr>
        <w:t xml:space="preserve"> </w:t>
      </w:r>
      <w:proofErr w:type="spellStart"/>
      <w:r w:rsidRPr="0000527A">
        <w:rPr>
          <w:sz w:val="28"/>
          <w:szCs w:val="28"/>
        </w:rPr>
        <w:t>очисні</w:t>
      </w:r>
      <w:proofErr w:type="spellEnd"/>
      <w:r w:rsidR="0000527A">
        <w:rPr>
          <w:sz w:val="28"/>
          <w:szCs w:val="28"/>
          <w:lang w:val="uk-UA"/>
        </w:rPr>
        <w:t xml:space="preserve"> </w:t>
      </w:r>
      <w:r w:rsidRPr="0000527A">
        <w:rPr>
          <w:sz w:val="28"/>
          <w:szCs w:val="28"/>
        </w:rPr>
        <w:t xml:space="preserve"> </w:t>
      </w:r>
      <w:proofErr w:type="spellStart"/>
      <w:r w:rsidRPr="0000527A">
        <w:rPr>
          <w:sz w:val="28"/>
          <w:szCs w:val="28"/>
        </w:rPr>
        <w:t>споруди</w:t>
      </w:r>
      <w:proofErr w:type="spellEnd"/>
      <w:r w:rsidRPr="0000527A">
        <w:rPr>
          <w:sz w:val="28"/>
          <w:szCs w:val="28"/>
        </w:rPr>
        <w:t>»</w:t>
      </w:r>
      <w:r w:rsidR="0000527A">
        <w:rPr>
          <w:sz w:val="28"/>
          <w:szCs w:val="28"/>
          <w:lang w:val="uk-UA"/>
        </w:rPr>
        <w:t xml:space="preserve"> </w:t>
      </w:r>
      <w:r w:rsidRPr="0000527A">
        <w:rPr>
          <w:sz w:val="28"/>
          <w:szCs w:val="28"/>
        </w:rPr>
        <w:t xml:space="preserve"> за </w:t>
      </w:r>
      <w:r w:rsidR="0000527A">
        <w:rPr>
          <w:sz w:val="28"/>
          <w:szCs w:val="28"/>
          <w:lang w:val="uk-UA"/>
        </w:rPr>
        <w:t xml:space="preserve"> </w:t>
      </w:r>
      <w:proofErr w:type="spellStart"/>
      <w:r w:rsidRPr="0000527A">
        <w:rPr>
          <w:sz w:val="28"/>
          <w:szCs w:val="28"/>
        </w:rPr>
        <w:t>адресою</w:t>
      </w:r>
      <w:proofErr w:type="spellEnd"/>
      <w:r w:rsidRPr="0000527A">
        <w:rPr>
          <w:sz w:val="28"/>
          <w:szCs w:val="28"/>
        </w:rPr>
        <w:t xml:space="preserve">: </w:t>
      </w:r>
      <w:r w:rsidR="0000527A">
        <w:rPr>
          <w:sz w:val="28"/>
          <w:szCs w:val="28"/>
          <w:lang w:val="uk-UA"/>
        </w:rPr>
        <w:t xml:space="preserve"> </w:t>
      </w:r>
      <w:proofErr w:type="spellStart"/>
      <w:r w:rsidRPr="0000527A">
        <w:rPr>
          <w:sz w:val="28"/>
          <w:szCs w:val="28"/>
        </w:rPr>
        <w:t>мікрорайон</w:t>
      </w:r>
      <w:proofErr w:type="spellEnd"/>
      <w:r w:rsidRPr="0000527A">
        <w:rPr>
          <w:sz w:val="28"/>
          <w:szCs w:val="28"/>
        </w:rPr>
        <w:t xml:space="preserve"> </w:t>
      </w:r>
      <w:r w:rsidR="0000527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0527A">
        <w:rPr>
          <w:sz w:val="28"/>
          <w:szCs w:val="28"/>
        </w:rPr>
        <w:t>П</w:t>
      </w:r>
      <w:proofErr w:type="gramEnd"/>
      <w:r w:rsidRPr="0000527A">
        <w:rPr>
          <w:sz w:val="28"/>
          <w:szCs w:val="28"/>
        </w:rPr>
        <w:t>івнічний</w:t>
      </w:r>
      <w:proofErr w:type="spellEnd"/>
      <w:r w:rsidRPr="0000527A">
        <w:rPr>
          <w:sz w:val="28"/>
          <w:szCs w:val="28"/>
        </w:rPr>
        <w:t xml:space="preserve"> </w:t>
      </w:r>
      <w:r w:rsidR="0000527A">
        <w:rPr>
          <w:sz w:val="28"/>
          <w:szCs w:val="28"/>
          <w:lang w:val="uk-UA"/>
        </w:rPr>
        <w:t xml:space="preserve"> </w:t>
      </w:r>
      <w:proofErr w:type="spellStart"/>
      <w:r w:rsidRPr="0000527A">
        <w:rPr>
          <w:sz w:val="28"/>
          <w:szCs w:val="28"/>
        </w:rPr>
        <w:t>промислової</w:t>
      </w:r>
      <w:proofErr w:type="spellEnd"/>
      <w:r w:rsidRPr="0000527A">
        <w:rPr>
          <w:sz w:val="28"/>
          <w:szCs w:val="28"/>
        </w:rPr>
        <w:t xml:space="preserve"> </w:t>
      </w:r>
      <w:r w:rsidR="0000527A">
        <w:rPr>
          <w:sz w:val="28"/>
          <w:szCs w:val="28"/>
          <w:lang w:val="uk-UA"/>
        </w:rPr>
        <w:t xml:space="preserve"> </w:t>
      </w:r>
      <w:proofErr w:type="spellStart"/>
      <w:r w:rsidRPr="0000527A">
        <w:rPr>
          <w:sz w:val="28"/>
          <w:szCs w:val="28"/>
        </w:rPr>
        <w:t>зони</w:t>
      </w:r>
      <w:proofErr w:type="spellEnd"/>
      <w:r w:rsidRPr="0000527A">
        <w:rPr>
          <w:sz w:val="28"/>
          <w:szCs w:val="28"/>
        </w:rPr>
        <w:t xml:space="preserve">, </w:t>
      </w:r>
    </w:p>
    <w:p w:rsidR="00683E60" w:rsidRPr="00C6321B" w:rsidRDefault="00683E60" w:rsidP="00683E60">
      <w:pPr>
        <w:jc w:val="both"/>
        <w:rPr>
          <w:sz w:val="28"/>
          <w:szCs w:val="28"/>
          <w:lang w:val="uk-UA"/>
        </w:rPr>
      </w:pPr>
      <w:r w:rsidRPr="0000527A">
        <w:rPr>
          <w:sz w:val="28"/>
          <w:szCs w:val="28"/>
        </w:rPr>
        <w:t xml:space="preserve">буд. 34, </w:t>
      </w:r>
      <w:proofErr w:type="spellStart"/>
      <w:r w:rsidRPr="0000527A">
        <w:rPr>
          <w:sz w:val="28"/>
          <w:szCs w:val="28"/>
        </w:rPr>
        <w:t>місто</w:t>
      </w:r>
      <w:proofErr w:type="spellEnd"/>
      <w:r w:rsidRPr="0000527A">
        <w:rPr>
          <w:sz w:val="28"/>
          <w:szCs w:val="28"/>
        </w:rPr>
        <w:t xml:space="preserve"> </w:t>
      </w:r>
      <w:proofErr w:type="spellStart"/>
      <w:r w:rsidRPr="0000527A">
        <w:rPr>
          <w:sz w:val="28"/>
          <w:szCs w:val="28"/>
        </w:rPr>
        <w:t>Вараш</w:t>
      </w:r>
      <w:proofErr w:type="spellEnd"/>
      <w:r w:rsidRPr="0000527A">
        <w:rPr>
          <w:sz w:val="28"/>
          <w:szCs w:val="28"/>
        </w:rPr>
        <w:t xml:space="preserve">, </w:t>
      </w:r>
      <w:proofErr w:type="spellStart"/>
      <w:proofErr w:type="gramStart"/>
      <w:r w:rsidRPr="0000527A">
        <w:rPr>
          <w:sz w:val="28"/>
          <w:szCs w:val="28"/>
        </w:rPr>
        <w:t>Р</w:t>
      </w:r>
      <w:proofErr w:type="gramEnd"/>
      <w:r w:rsidRPr="0000527A">
        <w:rPr>
          <w:sz w:val="28"/>
          <w:szCs w:val="28"/>
        </w:rPr>
        <w:t>івненська</w:t>
      </w:r>
      <w:proofErr w:type="spellEnd"/>
      <w:r w:rsidRPr="0000527A">
        <w:rPr>
          <w:sz w:val="28"/>
          <w:szCs w:val="28"/>
        </w:rPr>
        <w:t xml:space="preserve"> область</w:t>
      </w:r>
      <w:r w:rsidR="008F6E1A">
        <w:rPr>
          <w:sz w:val="28"/>
          <w:szCs w:val="28"/>
          <w:lang w:val="uk-UA"/>
        </w:rPr>
        <w:t xml:space="preserve"> </w:t>
      </w:r>
      <w:r w:rsidR="008F6E1A">
        <w:rPr>
          <w:sz w:val="28"/>
          <w:szCs w:val="28"/>
        </w:rPr>
        <w:t xml:space="preserve"> </w:t>
      </w:r>
      <w:r w:rsidR="008F6E1A" w:rsidRPr="00C6321B">
        <w:rPr>
          <w:sz w:val="28"/>
          <w:szCs w:val="28"/>
        </w:rPr>
        <w:t>(№27  </w:t>
      </w:r>
      <w:proofErr w:type="spellStart"/>
      <w:r w:rsidR="008F6E1A" w:rsidRPr="00C6321B">
        <w:rPr>
          <w:sz w:val="28"/>
          <w:szCs w:val="28"/>
        </w:rPr>
        <w:t>від</w:t>
      </w:r>
      <w:proofErr w:type="spellEnd"/>
      <w:r w:rsidR="008F6E1A" w:rsidRPr="00C6321B">
        <w:rPr>
          <w:sz w:val="28"/>
          <w:szCs w:val="28"/>
        </w:rPr>
        <w:t>  07.02.2020)</w:t>
      </w:r>
      <w:r w:rsidR="00C6321B">
        <w:rPr>
          <w:sz w:val="28"/>
          <w:szCs w:val="28"/>
          <w:lang w:val="uk-UA"/>
        </w:rPr>
        <w:t>.</w:t>
      </w:r>
    </w:p>
    <w:p w:rsidR="008C0612" w:rsidRDefault="00683E60" w:rsidP="00C6321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 w:rsidRPr="00C6321B">
        <w:rPr>
          <w:color w:val="000000" w:themeColor="text1"/>
          <w:sz w:val="28"/>
          <w:szCs w:val="28"/>
        </w:rPr>
        <w:t xml:space="preserve">7. </w:t>
      </w:r>
      <w:hyperlink r:id="rId13" w:history="1">
        <w:r w:rsidRPr="00C6321B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C6321B">
          <w:rPr>
            <w:rStyle w:val="ac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Pr="00C6321B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C6321B">
          <w:rPr>
            <w:rStyle w:val="ac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C6321B">
          <w:rPr>
            <w:rStyle w:val="ac"/>
            <w:color w:val="000000" w:themeColor="text1"/>
            <w:sz w:val="28"/>
            <w:szCs w:val="28"/>
            <w:u w:val="none"/>
          </w:rPr>
          <w:t xml:space="preserve"> квар</w:t>
        </w:r>
        <w:r w:rsidR="008F6E1A" w:rsidRPr="00C6321B">
          <w:rPr>
            <w:rStyle w:val="ac"/>
            <w:color w:val="000000" w:themeColor="text1"/>
            <w:sz w:val="28"/>
            <w:szCs w:val="28"/>
            <w:u w:val="none"/>
          </w:rPr>
          <w:t xml:space="preserve">тирного </w:t>
        </w:r>
        <w:proofErr w:type="spellStart"/>
        <w:proofErr w:type="gramStart"/>
        <w:r w:rsidR="008F6E1A" w:rsidRPr="00C6321B">
          <w:rPr>
            <w:rStyle w:val="ac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8F6E1A" w:rsidRPr="00C6321B">
          <w:rPr>
            <w:rStyle w:val="ac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8F6E1A" w:rsidRPr="00C6321B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F6E1A" w:rsidRPr="00C6321B">
          <w:rPr>
            <w:rStyle w:val="ac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8F6E1A" w:rsidRPr="00C6321B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F6E1A" w:rsidRPr="00C6321B">
          <w:rPr>
            <w:rStyle w:val="ac"/>
            <w:color w:val="000000" w:themeColor="text1"/>
            <w:sz w:val="28"/>
            <w:szCs w:val="28"/>
            <w:u w:val="none"/>
          </w:rPr>
          <w:t>Мазлай</w:t>
        </w:r>
        <w:proofErr w:type="spellEnd"/>
        <w:r w:rsidR="008F6E1A" w:rsidRPr="00C6321B">
          <w:rPr>
            <w:rStyle w:val="ac"/>
            <w:color w:val="000000" w:themeColor="text1"/>
            <w:sz w:val="28"/>
            <w:szCs w:val="28"/>
            <w:u w:val="none"/>
          </w:rPr>
          <w:t xml:space="preserve"> С.М.</w:t>
        </w:r>
        <w:r w:rsidRPr="00C6321B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683E60" w:rsidRPr="00C6321B" w:rsidRDefault="008F6E1A" w:rsidP="00C6321B">
      <w:pPr>
        <w:jc w:val="both"/>
        <w:rPr>
          <w:color w:val="000000" w:themeColor="text1"/>
          <w:sz w:val="28"/>
          <w:szCs w:val="28"/>
          <w:lang w:val="uk-UA"/>
        </w:rPr>
      </w:pPr>
      <w:r w:rsidRPr="00C6321B">
        <w:rPr>
          <w:color w:val="000000" w:themeColor="text1"/>
          <w:sz w:val="28"/>
          <w:szCs w:val="28"/>
        </w:rPr>
        <w:t>(№9  </w:t>
      </w:r>
      <w:proofErr w:type="spellStart"/>
      <w:r w:rsidR="00C6321B">
        <w:rPr>
          <w:color w:val="000000" w:themeColor="text1"/>
          <w:sz w:val="28"/>
          <w:szCs w:val="28"/>
        </w:rPr>
        <w:t>від</w:t>
      </w:r>
      <w:proofErr w:type="spellEnd"/>
      <w:r w:rsidRPr="00C6321B">
        <w:rPr>
          <w:color w:val="000000" w:themeColor="text1"/>
          <w:sz w:val="28"/>
          <w:szCs w:val="28"/>
        </w:rPr>
        <w:t> 10.01.2020)</w:t>
      </w:r>
      <w:r w:rsidR="00C6321B">
        <w:rPr>
          <w:color w:val="000000" w:themeColor="text1"/>
          <w:sz w:val="28"/>
          <w:szCs w:val="28"/>
          <w:lang w:val="uk-UA"/>
        </w:rPr>
        <w:t>.</w:t>
      </w:r>
    </w:p>
    <w:p w:rsidR="008C0612" w:rsidRDefault="00683E60" w:rsidP="008F6E1A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8. </w:t>
      </w:r>
      <w:hyperlink r:id="rId14" w:history="1">
        <w:r w:rsidRPr="008F6E1A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8F6E1A">
          <w:rPr>
            <w:rStyle w:val="ac"/>
            <w:color w:val="000000"/>
            <w:sz w:val="28"/>
            <w:szCs w:val="28"/>
            <w:u w:val="none"/>
          </w:rPr>
          <w:t>зняття</w:t>
        </w:r>
        <w:proofErr w:type="spellEnd"/>
        <w:r w:rsidRPr="008F6E1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8F6E1A">
          <w:rPr>
            <w:rStyle w:val="ac"/>
            <w:color w:val="000000"/>
            <w:sz w:val="28"/>
            <w:szCs w:val="28"/>
            <w:u w:val="none"/>
          </w:rPr>
          <w:t>з</w:t>
        </w:r>
        <w:proofErr w:type="spellEnd"/>
        <w:r w:rsidRPr="008F6E1A">
          <w:rPr>
            <w:rStyle w:val="ac"/>
            <w:color w:val="000000"/>
            <w:sz w:val="28"/>
            <w:szCs w:val="28"/>
            <w:u w:val="none"/>
          </w:rPr>
          <w:t xml:space="preserve"> квар</w:t>
        </w:r>
        <w:r w:rsidR="008F6E1A">
          <w:rPr>
            <w:rStyle w:val="ac"/>
            <w:color w:val="000000"/>
            <w:sz w:val="28"/>
            <w:szCs w:val="28"/>
            <w:u w:val="none"/>
          </w:rPr>
          <w:t xml:space="preserve">тирного </w:t>
        </w:r>
        <w:proofErr w:type="spellStart"/>
        <w:proofErr w:type="gramStart"/>
        <w:r w:rsidR="008F6E1A">
          <w:rPr>
            <w:rStyle w:val="ac"/>
            <w:color w:val="000000"/>
            <w:sz w:val="28"/>
            <w:szCs w:val="28"/>
            <w:u w:val="none"/>
          </w:rPr>
          <w:t>обл</w:t>
        </w:r>
        <w:proofErr w:type="gramEnd"/>
        <w:r w:rsidR="008F6E1A">
          <w:rPr>
            <w:rStyle w:val="ac"/>
            <w:color w:val="000000"/>
            <w:sz w:val="28"/>
            <w:szCs w:val="28"/>
            <w:u w:val="none"/>
          </w:rPr>
          <w:t>іку</w:t>
        </w:r>
        <w:proofErr w:type="spellEnd"/>
        <w:r w:rsidR="008F6E1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8F6E1A">
          <w:rPr>
            <w:rStyle w:val="ac"/>
            <w:color w:val="000000"/>
            <w:sz w:val="28"/>
            <w:szCs w:val="28"/>
            <w:u w:val="none"/>
          </w:rPr>
          <w:t>громадянки</w:t>
        </w:r>
        <w:proofErr w:type="spellEnd"/>
        <w:r w:rsidR="008F6E1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8F6E1A">
          <w:rPr>
            <w:rStyle w:val="ac"/>
            <w:color w:val="000000"/>
            <w:sz w:val="28"/>
            <w:szCs w:val="28"/>
            <w:u w:val="none"/>
            <w:lang w:val="uk-UA"/>
          </w:rPr>
          <w:t>Сернюк</w:t>
        </w:r>
        <w:proofErr w:type="spellEnd"/>
        <w:r w:rsidR="008F6E1A">
          <w:rPr>
            <w:rStyle w:val="ac"/>
            <w:color w:val="000000"/>
            <w:sz w:val="28"/>
            <w:szCs w:val="28"/>
            <w:u w:val="none"/>
            <w:lang w:val="uk-UA"/>
          </w:rPr>
          <w:t xml:space="preserve"> Л.В.</w:t>
        </w:r>
        <w:r w:rsidRPr="008F6E1A">
          <w:rPr>
            <w:rStyle w:val="ac"/>
            <w:color w:val="000000"/>
            <w:sz w:val="28"/>
            <w:szCs w:val="28"/>
            <w:u w:val="none"/>
          </w:rPr>
          <w:t xml:space="preserve"> </w:t>
        </w:r>
      </w:hyperlink>
      <w:r w:rsidR="008F6E1A">
        <w:rPr>
          <w:sz w:val="28"/>
          <w:szCs w:val="28"/>
        </w:rPr>
        <w:t> </w:t>
      </w:r>
    </w:p>
    <w:p w:rsidR="00683E60" w:rsidRPr="008C0612" w:rsidRDefault="008F6E1A" w:rsidP="008F6E1A">
      <w:pPr>
        <w:rPr>
          <w:sz w:val="28"/>
          <w:szCs w:val="28"/>
          <w:lang w:val="uk-UA"/>
        </w:rPr>
      </w:pPr>
      <w:r w:rsidRPr="00C6321B">
        <w:rPr>
          <w:sz w:val="28"/>
          <w:szCs w:val="28"/>
        </w:rPr>
        <w:t>(№10  </w:t>
      </w:r>
      <w:proofErr w:type="spellStart"/>
      <w:r w:rsidRPr="00C6321B">
        <w:rPr>
          <w:sz w:val="28"/>
          <w:szCs w:val="28"/>
        </w:rPr>
        <w:t>від</w:t>
      </w:r>
      <w:proofErr w:type="spellEnd"/>
      <w:r w:rsidRPr="00C6321B">
        <w:rPr>
          <w:sz w:val="28"/>
          <w:szCs w:val="28"/>
        </w:rPr>
        <w:t>  10.01.2020)</w:t>
      </w:r>
      <w:r w:rsidR="00C6321B">
        <w:rPr>
          <w:sz w:val="28"/>
          <w:szCs w:val="28"/>
          <w:lang w:val="uk-UA"/>
        </w:rPr>
        <w:t>.</w:t>
      </w:r>
    </w:p>
    <w:p w:rsidR="008C0612" w:rsidRDefault="00DB5AEA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9.</w:t>
      </w:r>
      <w:r w:rsidR="00683E60">
        <w:rPr>
          <w:sz w:val="28"/>
          <w:szCs w:val="28"/>
        </w:rPr>
        <w:t> </w:t>
      </w:r>
      <w:hyperlink r:id="rId15" w:history="1"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виключення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зі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списку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осіб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які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користуються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правом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першочергового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одержання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жилих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приміщень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громадянки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683E60" w:rsidRPr="00DB5AEA">
          <w:rPr>
            <w:rStyle w:val="ac"/>
            <w:color w:val="000000"/>
            <w:sz w:val="28"/>
            <w:szCs w:val="28"/>
            <w:u w:val="none"/>
          </w:rPr>
          <w:t>П</w:t>
        </w:r>
        <w:proofErr w:type="gram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>ікусь</w:t>
        </w:r>
        <w:proofErr w:type="spellEnd"/>
        <w:r w:rsidR="00683E60" w:rsidRPr="00DB5AEA">
          <w:rPr>
            <w:rStyle w:val="ac"/>
            <w:color w:val="000000"/>
            <w:sz w:val="28"/>
            <w:szCs w:val="28"/>
            <w:u w:val="none"/>
          </w:rPr>
          <w:t xml:space="preserve"> Г.О.</w:t>
        </w:r>
      </w:hyperlink>
      <w:r w:rsidR="008C0612">
        <w:rPr>
          <w:sz w:val="28"/>
          <w:szCs w:val="28"/>
          <w:lang w:val="uk-UA"/>
        </w:rPr>
        <w:t xml:space="preserve"> </w:t>
      </w:r>
    </w:p>
    <w:p w:rsidR="00683E60" w:rsidRPr="008C0612" w:rsidRDefault="00DB5AEA" w:rsidP="00683E60">
      <w:pPr>
        <w:jc w:val="both"/>
        <w:rPr>
          <w:sz w:val="28"/>
          <w:szCs w:val="28"/>
          <w:lang w:val="uk-UA"/>
        </w:rPr>
      </w:pPr>
      <w:r w:rsidRPr="008C0612">
        <w:rPr>
          <w:sz w:val="28"/>
          <w:szCs w:val="28"/>
        </w:rPr>
        <w:t>(№11  </w:t>
      </w:r>
      <w:proofErr w:type="spellStart"/>
      <w:r w:rsidRPr="008C0612">
        <w:rPr>
          <w:sz w:val="28"/>
          <w:szCs w:val="28"/>
        </w:rPr>
        <w:t>від</w:t>
      </w:r>
      <w:proofErr w:type="spellEnd"/>
      <w:r w:rsidRPr="008C0612">
        <w:rPr>
          <w:sz w:val="28"/>
          <w:szCs w:val="28"/>
        </w:rPr>
        <w:t>  10.01.2020)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10.</w:t>
      </w:r>
      <w:r w:rsidR="00DB5AEA">
        <w:rPr>
          <w:sz w:val="28"/>
          <w:szCs w:val="28"/>
          <w:lang w:val="uk-UA"/>
        </w:rPr>
        <w:t xml:space="preserve"> </w:t>
      </w:r>
      <w:hyperlink r:id="rId16" w:history="1">
        <w:r w:rsidRPr="00DB5AEA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DB5AEA">
          <w:rPr>
            <w:rStyle w:val="ac"/>
            <w:color w:val="000000"/>
            <w:sz w:val="28"/>
            <w:szCs w:val="28"/>
            <w:u w:val="none"/>
          </w:rPr>
          <w:t>зняття</w:t>
        </w:r>
        <w:proofErr w:type="spellEnd"/>
        <w:r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DB5AEA">
          <w:rPr>
            <w:rStyle w:val="ac"/>
            <w:color w:val="000000"/>
            <w:sz w:val="28"/>
            <w:szCs w:val="28"/>
            <w:u w:val="none"/>
          </w:rPr>
          <w:t>з</w:t>
        </w:r>
        <w:proofErr w:type="spellEnd"/>
        <w:r w:rsidRPr="00DB5AEA">
          <w:rPr>
            <w:rStyle w:val="ac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Pr="00DB5AEA">
          <w:rPr>
            <w:rStyle w:val="ac"/>
            <w:color w:val="000000"/>
            <w:sz w:val="28"/>
            <w:szCs w:val="28"/>
            <w:u w:val="none"/>
          </w:rPr>
          <w:t>обл</w:t>
        </w:r>
        <w:proofErr w:type="gramEnd"/>
        <w:r w:rsidRPr="00DB5AEA">
          <w:rPr>
            <w:rStyle w:val="ac"/>
            <w:color w:val="000000"/>
            <w:sz w:val="28"/>
            <w:szCs w:val="28"/>
            <w:u w:val="none"/>
          </w:rPr>
          <w:t>іку</w:t>
        </w:r>
        <w:proofErr w:type="spellEnd"/>
        <w:r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DB5AEA">
          <w:rPr>
            <w:rStyle w:val="ac"/>
            <w:color w:val="000000"/>
            <w:sz w:val="28"/>
            <w:szCs w:val="28"/>
            <w:u w:val="none"/>
          </w:rPr>
          <w:t>громадянки</w:t>
        </w:r>
        <w:proofErr w:type="spellEnd"/>
        <w:r w:rsidRPr="00DB5AEA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DB5AEA">
          <w:rPr>
            <w:rStyle w:val="ac"/>
            <w:color w:val="000000"/>
            <w:sz w:val="28"/>
            <w:szCs w:val="28"/>
            <w:u w:val="none"/>
          </w:rPr>
          <w:t>Федорчук</w:t>
        </w:r>
        <w:proofErr w:type="spellEnd"/>
        <w:r w:rsidRPr="00DB5AEA">
          <w:rPr>
            <w:rStyle w:val="ac"/>
            <w:color w:val="000000"/>
            <w:sz w:val="28"/>
            <w:szCs w:val="28"/>
            <w:u w:val="none"/>
          </w:rPr>
          <w:t xml:space="preserve"> О.В.</w:t>
        </w:r>
      </w:hyperlink>
      <w:r w:rsidR="00DB5AEA">
        <w:rPr>
          <w:sz w:val="28"/>
          <w:szCs w:val="28"/>
        </w:rPr>
        <w:t xml:space="preserve"> </w:t>
      </w:r>
      <w:r w:rsidR="00DB5AEA" w:rsidRPr="008C0612">
        <w:rPr>
          <w:sz w:val="28"/>
          <w:szCs w:val="28"/>
        </w:rPr>
        <w:t>(№12  </w:t>
      </w:r>
      <w:proofErr w:type="spellStart"/>
      <w:r w:rsidR="00DB5AEA" w:rsidRPr="008C0612">
        <w:rPr>
          <w:sz w:val="28"/>
          <w:szCs w:val="28"/>
        </w:rPr>
        <w:t>від</w:t>
      </w:r>
      <w:proofErr w:type="spellEnd"/>
      <w:r w:rsidR="00DB5AEA" w:rsidRPr="008C0612">
        <w:rPr>
          <w:sz w:val="28"/>
          <w:szCs w:val="28"/>
        </w:rPr>
        <w:t>  10.01.2020)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11. </w:t>
      </w:r>
      <w:hyperlink r:id="rId17" w:history="1">
        <w:r w:rsidRPr="00C605DC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C605DC">
          <w:rPr>
            <w:rStyle w:val="ac"/>
            <w:color w:val="000000"/>
            <w:sz w:val="28"/>
            <w:szCs w:val="28"/>
            <w:u w:val="none"/>
          </w:rPr>
          <w:t>зняття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C605DC">
          <w:rPr>
            <w:rStyle w:val="ac"/>
            <w:color w:val="000000"/>
            <w:sz w:val="28"/>
            <w:szCs w:val="28"/>
            <w:u w:val="none"/>
          </w:rPr>
          <w:t>з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Pr="00C605DC">
          <w:rPr>
            <w:rStyle w:val="ac"/>
            <w:color w:val="000000"/>
            <w:sz w:val="28"/>
            <w:szCs w:val="28"/>
            <w:u w:val="none"/>
          </w:rPr>
          <w:t>обл</w:t>
        </w:r>
        <w:proofErr w:type="gramEnd"/>
        <w:r w:rsidRPr="00C605DC">
          <w:rPr>
            <w:rStyle w:val="ac"/>
            <w:color w:val="000000"/>
            <w:sz w:val="28"/>
            <w:szCs w:val="28"/>
            <w:u w:val="none"/>
          </w:rPr>
          <w:t>іку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C605DC">
          <w:rPr>
            <w:rStyle w:val="ac"/>
            <w:color w:val="000000"/>
            <w:sz w:val="28"/>
            <w:szCs w:val="28"/>
            <w:u w:val="none"/>
          </w:rPr>
          <w:t>громадянина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C605DC">
          <w:rPr>
            <w:rStyle w:val="ac"/>
            <w:color w:val="000000"/>
            <w:sz w:val="28"/>
            <w:szCs w:val="28"/>
            <w:u w:val="none"/>
          </w:rPr>
          <w:t>Пляшко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В.К.</w:t>
        </w:r>
      </w:hyperlink>
      <w:r>
        <w:rPr>
          <w:sz w:val="28"/>
          <w:szCs w:val="28"/>
        </w:rPr>
        <w:t xml:space="preserve"> </w:t>
      </w:r>
      <w:r w:rsidRPr="008C0612">
        <w:rPr>
          <w:sz w:val="28"/>
          <w:szCs w:val="28"/>
        </w:rPr>
        <w:t>(№13  </w:t>
      </w:r>
      <w:proofErr w:type="spellStart"/>
      <w:r w:rsidRPr="008C0612">
        <w:rPr>
          <w:sz w:val="28"/>
          <w:szCs w:val="28"/>
        </w:rPr>
        <w:t>від</w:t>
      </w:r>
      <w:proofErr w:type="spellEnd"/>
      <w:r w:rsidRPr="008C0612">
        <w:rPr>
          <w:sz w:val="28"/>
          <w:szCs w:val="28"/>
        </w:rPr>
        <w:t>  1</w:t>
      </w:r>
      <w:r w:rsidR="005675EB" w:rsidRPr="008C0612">
        <w:rPr>
          <w:sz w:val="28"/>
          <w:szCs w:val="28"/>
        </w:rPr>
        <w:t>0.01.2020)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12. </w:t>
      </w:r>
      <w:hyperlink r:id="rId18" w:history="1">
        <w:r w:rsidRPr="00C605DC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C605DC">
          <w:rPr>
            <w:rStyle w:val="ac"/>
            <w:color w:val="000000"/>
            <w:sz w:val="28"/>
            <w:szCs w:val="28"/>
            <w:u w:val="none"/>
          </w:rPr>
          <w:t>зняття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C605DC">
          <w:rPr>
            <w:rStyle w:val="ac"/>
            <w:color w:val="000000"/>
            <w:sz w:val="28"/>
            <w:szCs w:val="28"/>
            <w:u w:val="none"/>
          </w:rPr>
          <w:t>з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Pr="00C605DC">
          <w:rPr>
            <w:rStyle w:val="ac"/>
            <w:color w:val="000000"/>
            <w:sz w:val="28"/>
            <w:szCs w:val="28"/>
            <w:u w:val="none"/>
          </w:rPr>
          <w:t>обл</w:t>
        </w:r>
        <w:proofErr w:type="gramEnd"/>
        <w:r w:rsidRPr="00C605DC">
          <w:rPr>
            <w:rStyle w:val="ac"/>
            <w:color w:val="000000"/>
            <w:sz w:val="28"/>
            <w:szCs w:val="28"/>
            <w:u w:val="none"/>
          </w:rPr>
          <w:t>іку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C605DC">
          <w:rPr>
            <w:rStyle w:val="ac"/>
            <w:color w:val="000000"/>
            <w:sz w:val="28"/>
            <w:szCs w:val="28"/>
            <w:u w:val="none"/>
          </w:rPr>
          <w:t>громадянина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C605DC">
          <w:rPr>
            <w:rStyle w:val="ac"/>
            <w:color w:val="000000"/>
            <w:sz w:val="28"/>
            <w:szCs w:val="28"/>
            <w:u w:val="none"/>
          </w:rPr>
          <w:t>Бортніка</w:t>
        </w:r>
        <w:proofErr w:type="spellEnd"/>
        <w:r w:rsidRPr="00C605DC">
          <w:rPr>
            <w:rStyle w:val="ac"/>
            <w:color w:val="000000"/>
            <w:sz w:val="28"/>
            <w:szCs w:val="28"/>
            <w:u w:val="none"/>
          </w:rPr>
          <w:t xml:space="preserve"> М.М.</w:t>
        </w:r>
      </w:hyperlink>
      <w:r w:rsidR="00C605DC">
        <w:rPr>
          <w:sz w:val="28"/>
          <w:szCs w:val="28"/>
        </w:rPr>
        <w:t xml:space="preserve"> </w:t>
      </w:r>
      <w:r w:rsidR="00C605DC" w:rsidRPr="008C0612">
        <w:rPr>
          <w:sz w:val="28"/>
          <w:szCs w:val="28"/>
        </w:rPr>
        <w:t>(№14  </w:t>
      </w:r>
      <w:proofErr w:type="spellStart"/>
      <w:r w:rsidR="00C605DC" w:rsidRPr="008C0612">
        <w:rPr>
          <w:sz w:val="28"/>
          <w:szCs w:val="28"/>
        </w:rPr>
        <w:t>від</w:t>
      </w:r>
      <w:proofErr w:type="spellEnd"/>
      <w:r w:rsidR="00C605DC" w:rsidRPr="008C0612">
        <w:rPr>
          <w:sz w:val="28"/>
          <w:szCs w:val="28"/>
        </w:rPr>
        <w:t>  10.01.2020)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13. </w:t>
      </w:r>
      <w:hyperlink r:id="rId19" w:history="1">
        <w:r w:rsidRPr="00685B5D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внесення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змін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685B5D">
          <w:rPr>
            <w:rStyle w:val="ac"/>
            <w:color w:val="000000"/>
            <w:sz w:val="28"/>
            <w:szCs w:val="28"/>
            <w:u w:val="none"/>
          </w:rPr>
          <w:t>р</w:t>
        </w:r>
        <w:proofErr w:type="gramEnd"/>
        <w:r w:rsidRPr="00685B5D">
          <w:rPr>
            <w:rStyle w:val="ac"/>
            <w:color w:val="000000"/>
            <w:sz w:val="28"/>
            <w:szCs w:val="28"/>
            <w:u w:val="none"/>
          </w:rPr>
          <w:t>ішення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виконавчого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комітету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від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28.05.2019 №125 «Про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квартирний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облік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>»</w:t>
        </w:r>
      </w:hyperlink>
      <w:r w:rsidR="00685B5D" w:rsidRPr="00685B5D">
        <w:rPr>
          <w:sz w:val="28"/>
          <w:szCs w:val="28"/>
        </w:rPr>
        <w:t xml:space="preserve"> </w:t>
      </w:r>
      <w:r w:rsidR="00685B5D">
        <w:rPr>
          <w:sz w:val="28"/>
          <w:szCs w:val="28"/>
          <w:lang w:val="uk-UA"/>
        </w:rPr>
        <w:t xml:space="preserve"> </w:t>
      </w:r>
      <w:r w:rsidR="00685B5D" w:rsidRPr="008C0612">
        <w:rPr>
          <w:sz w:val="28"/>
          <w:szCs w:val="28"/>
        </w:rPr>
        <w:t>(№34  </w:t>
      </w:r>
      <w:proofErr w:type="spellStart"/>
      <w:r w:rsidR="00685B5D" w:rsidRPr="008C0612">
        <w:rPr>
          <w:sz w:val="28"/>
          <w:szCs w:val="28"/>
        </w:rPr>
        <w:t>від</w:t>
      </w:r>
      <w:proofErr w:type="spellEnd"/>
      <w:r w:rsidR="00685B5D" w:rsidRPr="008C0612">
        <w:rPr>
          <w:sz w:val="28"/>
          <w:szCs w:val="28"/>
        </w:rPr>
        <w:t>  17.02.2020)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14.</w:t>
      </w:r>
      <w:r w:rsidRPr="00685B5D">
        <w:rPr>
          <w:sz w:val="28"/>
          <w:szCs w:val="28"/>
        </w:rPr>
        <w:t xml:space="preserve"> </w:t>
      </w:r>
      <w:hyperlink r:id="rId20" w:history="1">
        <w:r w:rsidRPr="00685B5D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внесення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змін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Pr="00685B5D">
          <w:rPr>
            <w:rStyle w:val="ac"/>
            <w:color w:val="000000"/>
            <w:sz w:val="28"/>
            <w:szCs w:val="28"/>
            <w:u w:val="none"/>
          </w:rPr>
          <w:t>р</w:t>
        </w:r>
        <w:proofErr w:type="gramEnd"/>
        <w:r w:rsidRPr="00685B5D">
          <w:rPr>
            <w:rStyle w:val="ac"/>
            <w:color w:val="000000"/>
            <w:sz w:val="28"/>
            <w:szCs w:val="28"/>
            <w:u w:val="none"/>
          </w:rPr>
          <w:t>ішення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виконавчого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комітету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від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11.09.2019 №216 «Про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квартирний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облік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>»</w:t>
        </w:r>
      </w:hyperlink>
      <w:r w:rsidR="00685B5D">
        <w:rPr>
          <w:sz w:val="28"/>
          <w:szCs w:val="28"/>
          <w:lang w:val="uk-UA"/>
        </w:rPr>
        <w:t xml:space="preserve"> </w:t>
      </w:r>
      <w:r w:rsidR="00685B5D" w:rsidRPr="00685B5D">
        <w:rPr>
          <w:sz w:val="28"/>
          <w:szCs w:val="28"/>
        </w:rPr>
        <w:t xml:space="preserve"> </w:t>
      </w:r>
      <w:r w:rsidR="00685B5D" w:rsidRPr="008C0612">
        <w:rPr>
          <w:sz w:val="28"/>
          <w:szCs w:val="28"/>
        </w:rPr>
        <w:t>(№35  </w:t>
      </w:r>
      <w:proofErr w:type="spellStart"/>
      <w:r w:rsidR="00685B5D" w:rsidRPr="008C0612">
        <w:rPr>
          <w:sz w:val="28"/>
          <w:szCs w:val="28"/>
        </w:rPr>
        <w:t>від</w:t>
      </w:r>
      <w:proofErr w:type="spellEnd"/>
      <w:r w:rsidR="00685B5D" w:rsidRPr="008C0612">
        <w:rPr>
          <w:sz w:val="28"/>
          <w:szCs w:val="28"/>
        </w:rPr>
        <w:t>  17.02.2020)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15. </w:t>
      </w:r>
      <w:hyperlink r:id="rId21" w:history="1">
        <w:r w:rsidRPr="00685B5D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надання</w:t>
        </w:r>
        <w:proofErr w:type="spell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gramStart"/>
        <w:r w:rsidRPr="00685B5D">
          <w:rPr>
            <w:rStyle w:val="ac"/>
            <w:color w:val="000000"/>
            <w:sz w:val="28"/>
            <w:szCs w:val="28"/>
            <w:u w:val="none"/>
          </w:rPr>
          <w:t>жилого</w:t>
        </w:r>
        <w:proofErr w:type="gramEnd"/>
        <w:r w:rsidRPr="00685B5D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85B5D">
          <w:rPr>
            <w:rStyle w:val="ac"/>
            <w:color w:val="000000"/>
            <w:sz w:val="28"/>
            <w:szCs w:val="28"/>
            <w:u w:val="none"/>
          </w:rPr>
          <w:t>приміщення</w:t>
        </w:r>
        <w:proofErr w:type="spellEnd"/>
      </w:hyperlink>
      <w:r w:rsidR="00685B5D">
        <w:rPr>
          <w:sz w:val="28"/>
          <w:szCs w:val="28"/>
        </w:rPr>
        <w:t xml:space="preserve"> </w:t>
      </w:r>
      <w:r w:rsidR="00685B5D">
        <w:rPr>
          <w:sz w:val="28"/>
          <w:szCs w:val="28"/>
          <w:lang w:val="uk-UA"/>
        </w:rPr>
        <w:t xml:space="preserve"> </w:t>
      </w:r>
      <w:r w:rsidR="00685B5D" w:rsidRPr="008C0612">
        <w:rPr>
          <w:sz w:val="28"/>
          <w:szCs w:val="28"/>
        </w:rPr>
        <w:t>(№36  </w:t>
      </w:r>
      <w:proofErr w:type="spellStart"/>
      <w:r w:rsidR="00685B5D" w:rsidRPr="008C0612">
        <w:rPr>
          <w:sz w:val="28"/>
          <w:szCs w:val="28"/>
        </w:rPr>
        <w:t>від</w:t>
      </w:r>
      <w:proofErr w:type="spellEnd"/>
      <w:r w:rsidR="00685B5D" w:rsidRPr="008C0612">
        <w:rPr>
          <w:sz w:val="28"/>
          <w:szCs w:val="28"/>
        </w:rPr>
        <w:t>  17.02.2020)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</w:t>
      </w:r>
      <w:r w:rsidR="00F16F68">
        <w:rPr>
          <w:sz w:val="28"/>
          <w:szCs w:val="28"/>
          <w:lang w:val="uk-UA"/>
        </w:rPr>
        <w:t xml:space="preserve"> </w:t>
      </w:r>
      <w:hyperlink r:id="rId22" w:history="1">
        <w:r w:rsidRPr="00F16F68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прийняття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квартирний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F16F68">
          <w:rPr>
            <w:rStyle w:val="ac"/>
            <w:color w:val="000000"/>
            <w:sz w:val="28"/>
            <w:szCs w:val="28"/>
            <w:u w:val="none"/>
          </w:rPr>
          <w:t>обл</w:t>
        </w:r>
        <w:proofErr w:type="gramEnd"/>
        <w:r w:rsidRPr="00F16F68">
          <w:rPr>
            <w:rStyle w:val="ac"/>
            <w:color w:val="000000"/>
            <w:sz w:val="28"/>
            <w:szCs w:val="28"/>
            <w:u w:val="none"/>
          </w:rPr>
          <w:t>ік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громадянина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</w:hyperlink>
      <w:r w:rsidRPr="00F16F68">
        <w:rPr>
          <w:sz w:val="28"/>
          <w:szCs w:val="28"/>
        </w:rPr>
        <w:t>Го</w:t>
      </w:r>
      <w:r w:rsidR="00F16F68" w:rsidRPr="00F16F68">
        <w:rPr>
          <w:sz w:val="28"/>
          <w:szCs w:val="28"/>
        </w:rPr>
        <w:t>луба О.М.</w:t>
      </w:r>
      <w:r w:rsidR="00F16F68">
        <w:rPr>
          <w:sz w:val="28"/>
          <w:szCs w:val="28"/>
        </w:rPr>
        <w:t xml:space="preserve"> </w:t>
      </w:r>
      <w:r w:rsidR="00F16F68" w:rsidRPr="008C0612">
        <w:rPr>
          <w:sz w:val="28"/>
          <w:szCs w:val="28"/>
        </w:rPr>
        <w:t>(№37  </w:t>
      </w:r>
      <w:proofErr w:type="spellStart"/>
      <w:r w:rsidR="00F16F68" w:rsidRPr="008C0612">
        <w:rPr>
          <w:sz w:val="28"/>
          <w:szCs w:val="28"/>
        </w:rPr>
        <w:t>від</w:t>
      </w:r>
      <w:proofErr w:type="spellEnd"/>
      <w:r w:rsidR="00F16F68" w:rsidRPr="008C0612">
        <w:rPr>
          <w:sz w:val="28"/>
          <w:szCs w:val="28"/>
        </w:rPr>
        <w:t>  17.02.2020</w:t>
      </w:r>
      <w:r w:rsidR="00F16F68" w:rsidRPr="008C0612">
        <w:rPr>
          <w:sz w:val="28"/>
          <w:szCs w:val="28"/>
          <w:lang w:val="uk-UA"/>
        </w:rPr>
        <w:t>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17. </w:t>
      </w:r>
      <w:hyperlink r:id="rId23" w:history="1">
        <w:r w:rsidRPr="00F16F68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прийняття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квартирний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F16F68">
          <w:rPr>
            <w:rStyle w:val="ac"/>
            <w:color w:val="000000"/>
            <w:sz w:val="28"/>
            <w:szCs w:val="28"/>
            <w:u w:val="none"/>
          </w:rPr>
          <w:t>обл</w:t>
        </w:r>
        <w:proofErr w:type="gramEnd"/>
        <w:r w:rsidRPr="00F16F68">
          <w:rPr>
            <w:rStyle w:val="ac"/>
            <w:color w:val="000000"/>
            <w:sz w:val="28"/>
            <w:szCs w:val="28"/>
            <w:u w:val="none"/>
          </w:rPr>
          <w:t>ік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громадянина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</w:hyperlink>
      <w:r w:rsidRPr="00F16F68">
        <w:rPr>
          <w:sz w:val="28"/>
          <w:szCs w:val="28"/>
        </w:rPr>
        <w:t xml:space="preserve"> </w:t>
      </w:r>
      <w:proofErr w:type="spellStart"/>
      <w:r w:rsidRPr="00F16F68">
        <w:rPr>
          <w:sz w:val="28"/>
          <w:szCs w:val="28"/>
        </w:rPr>
        <w:t>Конопка</w:t>
      </w:r>
      <w:proofErr w:type="spellEnd"/>
      <w:r w:rsidRPr="00F16F68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8C0612">
        <w:rPr>
          <w:sz w:val="28"/>
          <w:szCs w:val="28"/>
        </w:rPr>
        <w:t>(№3</w:t>
      </w:r>
      <w:r w:rsidRPr="008C0612">
        <w:rPr>
          <w:sz w:val="28"/>
          <w:szCs w:val="28"/>
          <w:lang w:val="uk-UA"/>
        </w:rPr>
        <w:t>8</w:t>
      </w:r>
      <w:r w:rsidR="00F16F68" w:rsidRPr="008C0612">
        <w:rPr>
          <w:sz w:val="28"/>
          <w:szCs w:val="28"/>
        </w:rPr>
        <w:t>  </w:t>
      </w:r>
      <w:proofErr w:type="spellStart"/>
      <w:r w:rsidR="00F16F68" w:rsidRPr="008C0612">
        <w:rPr>
          <w:sz w:val="28"/>
          <w:szCs w:val="28"/>
        </w:rPr>
        <w:t>від</w:t>
      </w:r>
      <w:proofErr w:type="spellEnd"/>
      <w:r w:rsidR="00F16F68" w:rsidRPr="008C0612">
        <w:rPr>
          <w:sz w:val="28"/>
          <w:szCs w:val="28"/>
        </w:rPr>
        <w:t>  17.02.2020)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18.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ікових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r w:rsidR="00F16F68">
        <w:rPr>
          <w:sz w:val="28"/>
          <w:szCs w:val="28"/>
        </w:rPr>
        <w:t>ренги</w:t>
      </w:r>
      <w:proofErr w:type="spellEnd"/>
      <w:r w:rsidR="00F16F68">
        <w:rPr>
          <w:sz w:val="28"/>
          <w:szCs w:val="28"/>
        </w:rPr>
        <w:t xml:space="preserve"> А.Є. </w:t>
      </w:r>
      <w:r w:rsidR="00F16F68" w:rsidRPr="008C0612">
        <w:rPr>
          <w:sz w:val="28"/>
          <w:szCs w:val="28"/>
        </w:rPr>
        <w:t xml:space="preserve">(№39 </w:t>
      </w:r>
      <w:proofErr w:type="spellStart"/>
      <w:r w:rsidR="00F16F68" w:rsidRPr="008C0612">
        <w:rPr>
          <w:sz w:val="28"/>
          <w:szCs w:val="28"/>
        </w:rPr>
        <w:t>від</w:t>
      </w:r>
      <w:proofErr w:type="spellEnd"/>
      <w:r w:rsidR="00F16F68" w:rsidRPr="008C0612">
        <w:rPr>
          <w:sz w:val="28"/>
          <w:szCs w:val="28"/>
        </w:rPr>
        <w:t xml:space="preserve"> 17.02.2020)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19.</w:t>
      </w:r>
      <w:hyperlink r:id="rId24" w:history="1">
        <w:r w:rsidRPr="00F16F68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надання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дозволу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Трохимчук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Л.В.,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Трохимчуку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В.О. на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вчинення</w:t>
        </w:r>
        <w:proofErr w:type="spellEnd"/>
        <w:r w:rsidRPr="00F16F68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16F68">
          <w:rPr>
            <w:rStyle w:val="ac"/>
            <w:color w:val="000000"/>
            <w:sz w:val="28"/>
            <w:szCs w:val="28"/>
            <w:u w:val="none"/>
          </w:rPr>
          <w:t>правочину</w:t>
        </w:r>
        <w:proofErr w:type="spellEnd"/>
      </w:hyperlink>
      <w:r w:rsidR="00F16F68">
        <w:rPr>
          <w:sz w:val="28"/>
          <w:szCs w:val="28"/>
        </w:rPr>
        <w:t xml:space="preserve"> </w:t>
      </w:r>
      <w:r w:rsidR="00F16F68">
        <w:rPr>
          <w:sz w:val="28"/>
          <w:szCs w:val="28"/>
          <w:lang w:val="uk-UA"/>
        </w:rPr>
        <w:t xml:space="preserve"> </w:t>
      </w:r>
      <w:r w:rsidR="00F16F68" w:rsidRPr="008C0612">
        <w:rPr>
          <w:sz w:val="28"/>
          <w:szCs w:val="28"/>
        </w:rPr>
        <w:t>(№28  </w:t>
      </w:r>
      <w:proofErr w:type="spellStart"/>
      <w:r w:rsidR="00F16F68" w:rsidRPr="008C0612">
        <w:rPr>
          <w:sz w:val="28"/>
          <w:szCs w:val="28"/>
        </w:rPr>
        <w:t>від</w:t>
      </w:r>
      <w:proofErr w:type="spellEnd"/>
      <w:r w:rsidR="00F16F68" w:rsidRPr="008C0612">
        <w:rPr>
          <w:sz w:val="28"/>
          <w:szCs w:val="28"/>
        </w:rPr>
        <w:t>  11.02.2020)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20.</w:t>
      </w:r>
      <w:hyperlink r:id="rId25" w:history="1">
        <w:r w:rsidRPr="003D503F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3D503F">
          <w:rPr>
            <w:rStyle w:val="ac"/>
            <w:color w:val="000000"/>
            <w:sz w:val="28"/>
            <w:szCs w:val="28"/>
            <w:u w:val="none"/>
          </w:rPr>
          <w:t>надання</w:t>
        </w:r>
        <w:proofErr w:type="spellEnd"/>
        <w:r w:rsidRPr="003D503F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3D503F">
          <w:rPr>
            <w:rStyle w:val="ac"/>
            <w:color w:val="000000"/>
            <w:sz w:val="28"/>
            <w:szCs w:val="28"/>
            <w:u w:val="none"/>
          </w:rPr>
          <w:t>дозволу</w:t>
        </w:r>
        <w:proofErr w:type="spellEnd"/>
        <w:r w:rsidRPr="003D503F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3D503F">
          <w:rPr>
            <w:rStyle w:val="ac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3D503F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3D503F">
          <w:rPr>
            <w:rStyle w:val="ac"/>
            <w:color w:val="000000"/>
            <w:sz w:val="28"/>
            <w:szCs w:val="28"/>
            <w:u w:val="none"/>
          </w:rPr>
          <w:t>Трохимчук</w:t>
        </w:r>
        <w:proofErr w:type="spellEnd"/>
        <w:r w:rsidRPr="003D503F">
          <w:rPr>
            <w:rStyle w:val="ac"/>
            <w:color w:val="000000"/>
            <w:sz w:val="28"/>
            <w:szCs w:val="28"/>
            <w:u w:val="none"/>
          </w:rPr>
          <w:t xml:space="preserve"> Л.В., </w:t>
        </w:r>
        <w:proofErr w:type="spellStart"/>
        <w:r w:rsidRPr="003D503F">
          <w:rPr>
            <w:rStyle w:val="ac"/>
            <w:color w:val="000000"/>
            <w:sz w:val="28"/>
            <w:szCs w:val="28"/>
            <w:u w:val="none"/>
          </w:rPr>
          <w:t>Трохимчуку</w:t>
        </w:r>
        <w:proofErr w:type="spellEnd"/>
        <w:r w:rsidRPr="003D503F">
          <w:rPr>
            <w:rStyle w:val="ac"/>
            <w:color w:val="000000"/>
            <w:sz w:val="28"/>
            <w:szCs w:val="28"/>
            <w:u w:val="none"/>
          </w:rPr>
          <w:t xml:space="preserve"> В.О. на </w:t>
        </w:r>
        <w:proofErr w:type="spellStart"/>
        <w:r w:rsidRPr="003D503F">
          <w:rPr>
            <w:rStyle w:val="ac"/>
            <w:color w:val="000000"/>
            <w:sz w:val="28"/>
            <w:szCs w:val="28"/>
            <w:u w:val="none"/>
          </w:rPr>
          <w:t>вчинення</w:t>
        </w:r>
        <w:proofErr w:type="spellEnd"/>
        <w:r w:rsidRPr="003D503F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3D503F">
          <w:rPr>
            <w:rStyle w:val="ac"/>
            <w:color w:val="000000"/>
            <w:sz w:val="28"/>
            <w:szCs w:val="28"/>
            <w:u w:val="none"/>
          </w:rPr>
          <w:t>правочину</w:t>
        </w:r>
        <w:proofErr w:type="spellEnd"/>
      </w:hyperlink>
      <w:r w:rsidR="003D503F">
        <w:rPr>
          <w:sz w:val="28"/>
          <w:szCs w:val="28"/>
        </w:rPr>
        <w:t xml:space="preserve"> </w:t>
      </w:r>
      <w:r w:rsidR="003D503F" w:rsidRPr="008C0612">
        <w:rPr>
          <w:sz w:val="28"/>
          <w:szCs w:val="28"/>
        </w:rPr>
        <w:t>(№29  </w:t>
      </w:r>
      <w:proofErr w:type="spellStart"/>
      <w:r w:rsidR="003D503F" w:rsidRPr="008C0612">
        <w:rPr>
          <w:sz w:val="28"/>
          <w:szCs w:val="28"/>
        </w:rPr>
        <w:t>від</w:t>
      </w:r>
      <w:proofErr w:type="spellEnd"/>
      <w:r w:rsidR="003D503F" w:rsidRPr="008C0612">
        <w:rPr>
          <w:sz w:val="28"/>
          <w:szCs w:val="28"/>
        </w:rPr>
        <w:t>  11.02.2020)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21. </w:t>
      </w:r>
      <w:hyperlink r:id="rId26" w:history="1">
        <w:r w:rsidRPr="00626B53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626B53">
          <w:rPr>
            <w:rStyle w:val="ac"/>
            <w:color w:val="000000"/>
            <w:sz w:val="28"/>
            <w:szCs w:val="28"/>
            <w:u w:val="none"/>
          </w:rPr>
          <w:t>надання</w:t>
        </w:r>
        <w:proofErr w:type="spellEnd"/>
        <w:r w:rsidRPr="00626B5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26B53">
          <w:rPr>
            <w:rStyle w:val="ac"/>
            <w:color w:val="000000"/>
            <w:sz w:val="28"/>
            <w:szCs w:val="28"/>
            <w:u w:val="none"/>
          </w:rPr>
          <w:t>дозволу</w:t>
        </w:r>
        <w:proofErr w:type="spellEnd"/>
        <w:r w:rsidRPr="00626B5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26B53">
          <w:rPr>
            <w:rStyle w:val="ac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626B5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26B53">
          <w:rPr>
            <w:rStyle w:val="ac"/>
            <w:color w:val="000000"/>
            <w:sz w:val="28"/>
            <w:szCs w:val="28"/>
            <w:u w:val="none"/>
          </w:rPr>
          <w:t>Єгорову</w:t>
        </w:r>
        <w:proofErr w:type="spellEnd"/>
      </w:hyperlink>
      <w:r>
        <w:rPr>
          <w:sz w:val="28"/>
          <w:szCs w:val="28"/>
        </w:rPr>
        <w:t xml:space="preserve"> О.О., </w:t>
      </w:r>
      <w:proofErr w:type="spellStart"/>
      <w:r>
        <w:rPr>
          <w:sz w:val="28"/>
          <w:szCs w:val="28"/>
        </w:rPr>
        <w:t>Єгоровій</w:t>
      </w:r>
      <w:proofErr w:type="spellEnd"/>
      <w:r>
        <w:rPr>
          <w:sz w:val="28"/>
          <w:szCs w:val="28"/>
        </w:rPr>
        <w:t xml:space="preserve"> А.О. 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3D503F">
        <w:rPr>
          <w:sz w:val="28"/>
          <w:szCs w:val="28"/>
        </w:rPr>
        <w:t>равочину</w:t>
      </w:r>
      <w:proofErr w:type="spellEnd"/>
      <w:r w:rsidR="003D503F">
        <w:rPr>
          <w:sz w:val="28"/>
          <w:szCs w:val="28"/>
        </w:rPr>
        <w:t xml:space="preserve"> </w:t>
      </w:r>
      <w:r w:rsidR="003D503F" w:rsidRPr="008C0612">
        <w:rPr>
          <w:sz w:val="28"/>
          <w:szCs w:val="28"/>
        </w:rPr>
        <w:t>(№30  </w:t>
      </w:r>
      <w:proofErr w:type="spellStart"/>
      <w:r w:rsidR="003D503F" w:rsidRPr="008C0612">
        <w:rPr>
          <w:sz w:val="28"/>
          <w:szCs w:val="28"/>
        </w:rPr>
        <w:t>від</w:t>
      </w:r>
      <w:proofErr w:type="spellEnd"/>
      <w:r w:rsidR="003D503F" w:rsidRPr="008C0612">
        <w:rPr>
          <w:sz w:val="28"/>
          <w:szCs w:val="28"/>
        </w:rPr>
        <w:t>  11.02.2020)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22. </w:t>
      </w:r>
      <w:hyperlink r:id="rId27" w:history="1">
        <w:r w:rsidRPr="00626B53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626B53">
          <w:rPr>
            <w:rStyle w:val="ac"/>
            <w:color w:val="000000"/>
            <w:sz w:val="28"/>
            <w:szCs w:val="28"/>
            <w:u w:val="none"/>
          </w:rPr>
          <w:t>надання</w:t>
        </w:r>
        <w:proofErr w:type="spellEnd"/>
        <w:r w:rsidRPr="00626B5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26B53">
          <w:rPr>
            <w:rStyle w:val="ac"/>
            <w:color w:val="000000"/>
            <w:sz w:val="28"/>
            <w:szCs w:val="28"/>
            <w:u w:val="none"/>
          </w:rPr>
          <w:t>дозволу</w:t>
        </w:r>
        <w:proofErr w:type="spellEnd"/>
        <w:r w:rsidRPr="00626B5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26B53">
          <w:rPr>
            <w:rStyle w:val="ac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626B53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626B53">
          <w:rPr>
            <w:rStyle w:val="ac"/>
            <w:color w:val="000000"/>
            <w:sz w:val="28"/>
            <w:szCs w:val="28"/>
            <w:u w:val="none"/>
          </w:rPr>
          <w:t>Єгорову</w:t>
        </w:r>
        <w:proofErr w:type="spellEnd"/>
      </w:hyperlink>
      <w:r>
        <w:rPr>
          <w:sz w:val="28"/>
          <w:szCs w:val="28"/>
        </w:rPr>
        <w:t xml:space="preserve"> О.О., </w:t>
      </w:r>
      <w:proofErr w:type="spellStart"/>
      <w:r>
        <w:rPr>
          <w:sz w:val="28"/>
          <w:szCs w:val="28"/>
        </w:rPr>
        <w:t>Єгоровій</w:t>
      </w:r>
      <w:proofErr w:type="spellEnd"/>
      <w:r>
        <w:rPr>
          <w:sz w:val="28"/>
          <w:szCs w:val="28"/>
        </w:rPr>
        <w:t xml:space="preserve"> А.О. 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</w:t>
      </w:r>
      <w:r w:rsidR="00626B53">
        <w:rPr>
          <w:sz w:val="28"/>
          <w:szCs w:val="28"/>
        </w:rPr>
        <w:t>вочину</w:t>
      </w:r>
      <w:proofErr w:type="spellEnd"/>
      <w:r w:rsidR="00626B53">
        <w:rPr>
          <w:sz w:val="28"/>
          <w:szCs w:val="28"/>
        </w:rPr>
        <w:t xml:space="preserve">   (№31  </w:t>
      </w:r>
      <w:proofErr w:type="spellStart"/>
      <w:r w:rsidR="00626B53">
        <w:rPr>
          <w:sz w:val="28"/>
          <w:szCs w:val="28"/>
        </w:rPr>
        <w:t>від</w:t>
      </w:r>
      <w:proofErr w:type="spellEnd"/>
      <w:r w:rsidR="00626B53">
        <w:rPr>
          <w:sz w:val="28"/>
          <w:szCs w:val="28"/>
        </w:rPr>
        <w:t>  11.02.2020)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23. </w:t>
      </w:r>
      <w:hyperlink r:id="rId28" w:history="1">
        <w:r w:rsidRPr="007D29B7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встановлення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опіки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над 1/9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часткою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квартири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, яка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належить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дитин</w:t>
        </w:r>
        <w:proofErr w:type="gramStart"/>
        <w:r w:rsidRPr="007D29B7">
          <w:rPr>
            <w:rStyle w:val="ac"/>
            <w:color w:val="000000"/>
            <w:sz w:val="28"/>
            <w:szCs w:val="28"/>
            <w:u w:val="none"/>
          </w:rPr>
          <w:t>і-</w:t>
        </w:r>
        <w:proofErr w:type="gramEnd"/>
        <w:r w:rsidRPr="007D29B7">
          <w:rPr>
            <w:rStyle w:val="ac"/>
            <w:color w:val="000000"/>
            <w:sz w:val="28"/>
            <w:szCs w:val="28"/>
            <w:u w:val="none"/>
          </w:rPr>
          <w:t>сироті</w:t>
        </w:r>
        <w:proofErr w:type="spellEnd"/>
      </w:hyperlink>
      <w:r>
        <w:rPr>
          <w:sz w:val="28"/>
          <w:szCs w:val="28"/>
        </w:rPr>
        <w:t xml:space="preserve"> Лобанову А.Г.  </w:t>
      </w:r>
      <w:r w:rsidRPr="008C0612">
        <w:rPr>
          <w:sz w:val="28"/>
          <w:szCs w:val="28"/>
        </w:rPr>
        <w:t>(№32  </w:t>
      </w:r>
      <w:proofErr w:type="spellStart"/>
      <w:r w:rsidRPr="008C0612">
        <w:rPr>
          <w:sz w:val="28"/>
          <w:szCs w:val="28"/>
        </w:rPr>
        <w:t>від</w:t>
      </w:r>
      <w:proofErr w:type="spellEnd"/>
      <w:r w:rsidRPr="008C0612">
        <w:rPr>
          <w:sz w:val="28"/>
          <w:szCs w:val="28"/>
        </w:rPr>
        <w:t>  11.02.2020)</w:t>
      </w:r>
      <w:r w:rsidR="008C0612">
        <w:rPr>
          <w:sz w:val="28"/>
          <w:szCs w:val="28"/>
          <w:lang w:val="uk-UA"/>
        </w:rPr>
        <w:t>.</w:t>
      </w:r>
    </w:p>
    <w:p w:rsidR="00683E60" w:rsidRPr="008C0612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24. </w:t>
      </w:r>
      <w:hyperlink r:id="rId29" w:history="1">
        <w:r w:rsidRPr="007D29B7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встановлення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опіки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над 1/2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часткою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квартири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, яка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належить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дитин</w:t>
        </w:r>
        <w:proofErr w:type="gramStart"/>
        <w:r w:rsidRPr="007D29B7">
          <w:rPr>
            <w:rStyle w:val="ac"/>
            <w:color w:val="000000"/>
            <w:sz w:val="28"/>
            <w:szCs w:val="28"/>
            <w:u w:val="none"/>
          </w:rPr>
          <w:t>і-</w:t>
        </w:r>
        <w:proofErr w:type="gramEnd"/>
        <w:r w:rsidRPr="007D29B7">
          <w:rPr>
            <w:rStyle w:val="ac"/>
            <w:color w:val="000000"/>
            <w:sz w:val="28"/>
            <w:szCs w:val="28"/>
            <w:u w:val="none"/>
          </w:rPr>
          <w:t>сироті</w:t>
        </w:r>
        <w:proofErr w:type="spellEnd"/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Лобанов</w:t>
      </w:r>
      <w:r w:rsidR="007D29B7">
        <w:rPr>
          <w:sz w:val="28"/>
          <w:szCs w:val="28"/>
        </w:rPr>
        <w:t>ій</w:t>
      </w:r>
      <w:proofErr w:type="spellEnd"/>
      <w:r w:rsidR="007D29B7">
        <w:rPr>
          <w:sz w:val="28"/>
          <w:szCs w:val="28"/>
        </w:rPr>
        <w:t xml:space="preserve"> А.А.  </w:t>
      </w:r>
      <w:r w:rsidR="007D29B7" w:rsidRPr="008C0612">
        <w:rPr>
          <w:sz w:val="28"/>
          <w:szCs w:val="28"/>
        </w:rPr>
        <w:t>(№33  </w:t>
      </w:r>
      <w:proofErr w:type="spellStart"/>
      <w:r w:rsidR="007D29B7" w:rsidRPr="008C0612">
        <w:rPr>
          <w:sz w:val="28"/>
          <w:szCs w:val="28"/>
        </w:rPr>
        <w:t>від</w:t>
      </w:r>
      <w:proofErr w:type="spellEnd"/>
      <w:r w:rsidR="007D29B7" w:rsidRPr="008C0612">
        <w:rPr>
          <w:sz w:val="28"/>
          <w:szCs w:val="28"/>
        </w:rPr>
        <w:t>  11.02.2020)</w:t>
      </w:r>
      <w:r w:rsidR="008C0612">
        <w:rPr>
          <w:sz w:val="28"/>
          <w:szCs w:val="28"/>
          <w:lang w:val="uk-UA"/>
        </w:rPr>
        <w:t>.</w:t>
      </w:r>
    </w:p>
    <w:p w:rsidR="00683E60" w:rsidRPr="00D8726F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25. </w:t>
      </w:r>
      <w:hyperlink r:id="rId30" w:history="1">
        <w:r w:rsidRPr="007D29B7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надання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дозволу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громадянам</w:t>
        </w:r>
        <w:proofErr w:type="spellEnd"/>
        <w:r>
          <w:rPr>
            <w:rStyle w:val="ac"/>
            <w:i/>
            <w:color w:val="000000"/>
          </w:rPr>
          <w:t xml:space="preserve"> </w:t>
        </w:r>
      </w:hyperlink>
      <w:proofErr w:type="spellStart"/>
      <w:r>
        <w:rPr>
          <w:sz w:val="28"/>
          <w:szCs w:val="28"/>
        </w:rPr>
        <w:t>Швирид</w:t>
      </w:r>
      <w:proofErr w:type="spellEnd"/>
      <w:r>
        <w:rPr>
          <w:sz w:val="28"/>
          <w:szCs w:val="28"/>
        </w:rPr>
        <w:t xml:space="preserve"> О.Г., </w:t>
      </w:r>
      <w:proofErr w:type="spellStart"/>
      <w:r>
        <w:rPr>
          <w:sz w:val="28"/>
          <w:szCs w:val="28"/>
        </w:rPr>
        <w:t>Швириду</w:t>
      </w:r>
      <w:proofErr w:type="spellEnd"/>
      <w:r>
        <w:rPr>
          <w:sz w:val="28"/>
          <w:szCs w:val="28"/>
        </w:rPr>
        <w:t xml:space="preserve"> В.Л. 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7D29B7">
        <w:rPr>
          <w:sz w:val="28"/>
          <w:szCs w:val="28"/>
        </w:rPr>
        <w:t>равочину</w:t>
      </w:r>
      <w:proofErr w:type="spellEnd"/>
      <w:r w:rsidR="007D29B7">
        <w:rPr>
          <w:sz w:val="28"/>
          <w:szCs w:val="28"/>
        </w:rPr>
        <w:t xml:space="preserve"> </w:t>
      </w:r>
      <w:r w:rsidR="007D29B7">
        <w:rPr>
          <w:sz w:val="28"/>
          <w:szCs w:val="28"/>
          <w:lang w:val="uk-UA"/>
        </w:rPr>
        <w:t xml:space="preserve"> </w:t>
      </w:r>
      <w:r w:rsidR="007D29B7" w:rsidRPr="00D8726F">
        <w:rPr>
          <w:sz w:val="28"/>
          <w:szCs w:val="28"/>
        </w:rPr>
        <w:t>(№43  </w:t>
      </w:r>
      <w:proofErr w:type="spellStart"/>
      <w:r w:rsidR="007D29B7" w:rsidRPr="00D8726F">
        <w:rPr>
          <w:sz w:val="28"/>
          <w:szCs w:val="28"/>
        </w:rPr>
        <w:t>від</w:t>
      </w:r>
      <w:proofErr w:type="spellEnd"/>
      <w:r w:rsidR="007D29B7" w:rsidRPr="00D8726F">
        <w:rPr>
          <w:sz w:val="28"/>
          <w:szCs w:val="28"/>
        </w:rPr>
        <w:t>  24.02.2020)</w:t>
      </w:r>
      <w:r w:rsidR="00D8726F">
        <w:rPr>
          <w:sz w:val="28"/>
          <w:szCs w:val="28"/>
          <w:lang w:val="uk-UA"/>
        </w:rPr>
        <w:t>.</w:t>
      </w:r>
    </w:p>
    <w:p w:rsidR="00683E60" w:rsidRPr="00D8726F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26. </w:t>
      </w:r>
      <w:hyperlink r:id="rId31" w:history="1">
        <w:r w:rsidRPr="007D29B7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надання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дозволу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7D29B7">
          <w:rPr>
            <w:rStyle w:val="ac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7D29B7">
          <w:rPr>
            <w:rStyle w:val="ac"/>
            <w:color w:val="000000"/>
            <w:sz w:val="28"/>
            <w:szCs w:val="28"/>
            <w:u w:val="none"/>
          </w:rPr>
          <w:t xml:space="preserve"> </w:t>
        </w:r>
      </w:hyperlink>
      <w:proofErr w:type="spellStart"/>
      <w:r>
        <w:rPr>
          <w:sz w:val="28"/>
          <w:szCs w:val="28"/>
        </w:rPr>
        <w:t>Швирид</w:t>
      </w:r>
      <w:proofErr w:type="spellEnd"/>
      <w:r>
        <w:rPr>
          <w:sz w:val="28"/>
          <w:szCs w:val="28"/>
        </w:rPr>
        <w:t xml:space="preserve"> О.Г., </w:t>
      </w:r>
      <w:proofErr w:type="spellStart"/>
      <w:r>
        <w:rPr>
          <w:sz w:val="28"/>
          <w:szCs w:val="28"/>
        </w:rPr>
        <w:t>Швириду</w:t>
      </w:r>
      <w:proofErr w:type="spellEnd"/>
      <w:r>
        <w:rPr>
          <w:sz w:val="28"/>
          <w:szCs w:val="28"/>
        </w:rPr>
        <w:t xml:space="preserve"> В.Л. 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</w:rPr>
        <w:t xml:space="preserve"> </w:t>
      </w:r>
      <w:r w:rsidR="007D29B7">
        <w:rPr>
          <w:sz w:val="28"/>
          <w:szCs w:val="28"/>
          <w:lang w:val="uk-UA"/>
        </w:rPr>
        <w:t xml:space="preserve"> </w:t>
      </w:r>
      <w:r w:rsidR="007D29B7" w:rsidRPr="00D8726F">
        <w:rPr>
          <w:sz w:val="28"/>
          <w:szCs w:val="28"/>
        </w:rPr>
        <w:t>(№44  </w:t>
      </w:r>
      <w:proofErr w:type="spellStart"/>
      <w:r w:rsidR="007D29B7" w:rsidRPr="00D8726F">
        <w:rPr>
          <w:sz w:val="28"/>
          <w:szCs w:val="28"/>
        </w:rPr>
        <w:t>від</w:t>
      </w:r>
      <w:proofErr w:type="spellEnd"/>
      <w:r w:rsidR="007D29B7" w:rsidRPr="00D8726F">
        <w:rPr>
          <w:sz w:val="28"/>
          <w:szCs w:val="28"/>
        </w:rPr>
        <w:t>  24.02.2020)</w:t>
      </w:r>
      <w:r w:rsidR="00D8726F">
        <w:rPr>
          <w:sz w:val="28"/>
          <w:szCs w:val="28"/>
          <w:lang w:val="uk-UA"/>
        </w:rPr>
        <w:t>.</w:t>
      </w:r>
    </w:p>
    <w:p w:rsidR="000E028F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27. </w:t>
      </w:r>
      <w:hyperlink r:id="rId32" w:history="1">
        <w:r w:rsidRPr="000E028F">
          <w:rPr>
            <w:rStyle w:val="ac"/>
            <w:color w:val="000000"/>
            <w:sz w:val="28"/>
            <w:szCs w:val="28"/>
            <w:u w:val="none"/>
          </w:rPr>
          <w:t>Про</w:t>
        </w:r>
        <w:r w:rsidR="000E028F">
          <w:rPr>
            <w:rStyle w:val="ac"/>
            <w:color w:val="000000"/>
            <w:sz w:val="28"/>
            <w:szCs w:val="28"/>
            <w:u w:val="none"/>
            <w:lang w:val="uk-UA"/>
          </w:rPr>
          <w:t xml:space="preserve"> </w:t>
        </w:r>
        <w:r w:rsidRPr="000E028F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0E028F">
          <w:rPr>
            <w:rStyle w:val="ac"/>
            <w:color w:val="000000"/>
            <w:sz w:val="28"/>
            <w:szCs w:val="28"/>
            <w:u w:val="none"/>
          </w:rPr>
          <w:t>надання</w:t>
        </w:r>
        <w:proofErr w:type="spellEnd"/>
        <w:r w:rsidRPr="000E028F">
          <w:rPr>
            <w:rStyle w:val="ac"/>
            <w:color w:val="000000"/>
            <w:sz w:val="28"/>
            <w:szCs w:val="28"/>
            <w:u w:val="none"/>
          </w:rPr>
          <w:t xml:space="preserve"> </w:t>
        </w:r>
        <w:r w:rsidR="000E028F">
          <w:rPr>
            <w:rStyle w:val="ac"/>
            <w:color w:val="000000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0E028F">
          <w:rPr>
            <w:rStyle w:val="ac"/>
            <w:color w:val="000000"/>
            <w:sz w:val="28"/>
            <w:szCs w:val="28"/>
            <w:u w:val="none"/>
          </w:rPr>
          <w:t>дозволу</w:t>
        </w:r>
        <w:proofErr w:type="spellEnd"/>
        <w:r w:rsidRPr="000E028F">
          <w:rPr>
            <w:rStyle w:val="ac"/>
            <w:color w:val="000000"/>
            <w:sz w:val="28"/>
            <w:szCs w:val="28"/>
            <w:u w:val="none"/>
          </w:rPr>
          <w:t xml:space="preserve"> </w:t>
        </w:r>
        <w:r w:rsidR="000E028F">
          <w:rPr>
            <w:rStyle w:val="ac"/>
            <w:color w:val="000000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0E028F">
          <w:rPr>
            <w:rStyle w:val="ac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0E028F">
          <w:rPr>
            <w:rStyle w:val="ac"/>
            <w:color w:val="000000"/>
            <w:sz w:val="28"/>
            <w:szCs w:val="28"/>
            <w:u w:val="none"/>
          </w:rPr>
          <w:t xml:space="preserve"> </w:t>
        </w:r>
      </w:hyperlink>
      <w:r w:rsidR="000E02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Долганській</w:t>
      </w:r>
      <w:proofErr w:type="spellEnd"/>
      <w:r>
        <w:rPr>
          <w:sz w:val="28"/>
          <w:szCs w:val="28"/>
        </w:rPr>
        <w:t xml:space="preserve"> Л.В., </w:t>
      </w:r>
      <w:r w:rsidR="000E028F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Долгансько</w:t>
      </w:r>
      <w:proofErr w:type="spellEnd"/>
      <w:r w:rsidR="000E028F">
        <w:rPr>
          <w:sz w:val="28"/>
          <w:szCs w:val="28"/>
          <w:lang w:val="uk-UA"/>
        </w:rPr>
        <w:t>-</w:t>
      </w:r>
    </w:p>
    <w:p w:rsidR="00683E60" w:rsidRPr="00D8726F" w:rsidRDefault="00683E60" w:rsidP="00683E6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О.С. </w:t>
      </w:r>
      <w:r w:rsidR="000E02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r w:rsidR="000E02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r w:rsidR="000E02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</w:t>
      </w:r>
      <w:r w:rsidR="000E028F">
        <w:rPr>
          <w:sz w:val="28"/>
          <w:szCs w:val="28"/>
        </w:rPr>
        <w:t>равочину</w:t>
      </w:r>
      <w:proofErr w:type="spellEnd"/>
      <w:r w:rsidR="000E028F">
        <w:rPr>
          <w:sz w:val="28"/>
          <w:szCs w:val="28"/>
        </w:rPr>
        <w:t xml:space="preserve"> </w:t>
      </w:r>
      <w:r w:rsidR="000E028F">
        <w:rPr>
          <w:sz w:val="28"/>
          <w:szCs w:val="28"/>
          <w:lang w:val="uk-UA"/>
        </w:rPr>
        <w:t xml:space="preserve">  </w:t>
      </w:r>
      <w:r w:rsidR="000E028F" w:rsidRPr="00D8726F">
        <w:rPr>
          <w:sz w:val="28"/>
          <w:szCs w:val="28"/>
        </w:rPr>
        <w:t>(№45  </w:t>
      </w:r>
      <w:proofErr w:type="spellStart"/>
      <w:r w:rsidR="000E028F" w:rsidRPr="00D8726F">
        <w:rPr>
          <w:sz w:val="28"/>
          <w:szCs w:val="28"/>
        </w:rPr>
        <w:t>від</w:t>
      </w:r>
      <w:proofErr w:type="spellEnd"/>
      <w:r w:rsidR="000E028F" w:rsidRPr="00D8726F">
        <w:rPr>
          <w:sz w:val="28"/>
          <w:szCs w:val="28"/>
        </w:rPr>
        <w:t>  24.02.2020)</w:t>
      </w:r>
      <w:r w:rsidR="00D8726F">
        <w:rPr>
          <w:sz w:val="28"/>
          <w:szCs w:val="28"/>
          <w:lang w:val="uk-UA"/>
        </w:rPr>
        <w:t>.</w:t>
      </w:r>
    </w:p>
    <w:p w:rsidR="00C255BC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28. </w:t>
      </w:r>
      <w:hyperlink r:id="rId33" w:history="1">
        <w:r w:rsidRPr="00C255BC">
          <w:rPr>
            <w:rStyle w:val="ac"/>
            <w:color w:val="000000"/>
            <w:sz w:val="28"/>
            <w:szCs w:val="28"/>
            <w:u w:val="none"/>
          </w:rPr>
          <w:t xml:space="preserve">Про </w:t>
        </w:r>
        <w:r w:rsidR="00C255BC">
          <w:rPr>
            <w:rStyle w:val="ac"/>
            <w:color w:val="000000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C255BC">
          <w:rPr>
            <w:rStyle w:val="ac"/>
            <w:color w:val="000000"/>
            <w:sz w:val="28"/>
            <w:szCs w:val="28"/>
            <w:u w:val="none"/>
          </w:rPr>
          <w:t>надання</w:t>
        </w:r>
        <w:proofErr w:type="spellEnd"/>
        <w:r w:rsidR="00C255BC">
          <w:rPr>
            <w:rStyle w:val="ac"/>
            <w:color w:val="000000"/>
            <w:sz w:val="28"/>
            <w:szCs w:val="28"/>
            <w:u w:val="none"/>
            <w:lang w:val="uk-UA"/>
          </w:rPr>
          <w:t xml:space="preserve"> </w:t>
        </w:r>
        <w:r w:rsidRPr="00C255BC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C255BC">
          <w:rPr>
            <w:rStyle w:val="ac"/>
            <w:color w:val="000000"/>
            <w:sz w:val="28"/>
            <w:szCs w:val="28"/>
            <w:u w:val="none"/>
          </w:rPr>
          <w:t>дозволу</w:t>
        </w:r>
        <w:proofErr w:type="spellEnd"/>
        <w:r w:rsidR="00C255BC">
          <w:rPr>
            <w:rStyle w:val="ac"/>
            <w:color w:val="000000"/>
            <w:sz w:val="28"/>
            <w:szCs w:val="28"/>
            <w:u w:val="none"/>
            <w:lang w:val="uk-UA"/>
          </w:rPr>
          <w:t xml:space="preserve"> </w:t>
        </w:r>
        <w:r w:rsidRPr="00C255BC">
          <w:rPr>
            <w:rStyle w:val="ac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C255BC">
          <w:rPr>
            <w:rStyle w:val="ac"/>
            <w:color w:val="000000"/>
            <w:sz w:val="28"/>
            <w:szCs w:val="28"/>
            <w:u w:val="none"/>
          </w:rPr>
          <w:t>громадянам</w:t>
        </w:r>
        <w:proofErr w:type="spellEnd"/>
        <w:r w:rsidRPr="00C255BC">
          <w:rPr>
            <w:rStyle w:val="ac"/>
            <w:color w:val="000000"/>
            <w:sz w:val="28"/>
            <w:szCs w:val="28"/>
            <w:u w:val="none"/>
          </w:rPr>
          <w:t xml:space="preserve"> </w:t>
        </w:r>
      </w:hyperlink>
      <w:r w:rsidR="00C255B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Долганській</w:t>
      </w:r>
      <w:proofErr w:type="spellEnd"/>
      <w:r>
        <w:rPr>
          <w:sz w:val="28"/>
          <w:szCs w:val="28"/>
        </w:rPr>
        <w:t xml:space="preserve"> Л.В., </w:t>
      </w:r>
      <w:r w:rsidR="00C255B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Долгансько</w:t>
      </w:r>
      <w:proofErr w:type="spellEnd"/>
      <w:r w:rsidR="00C255BC">
        <w:rPr>
          <w:sz w:val="28"/>
          <w:szCs w:val="28"/>
          <w:lang w:val="uk-UA"/>
        </w:rPr>
        <w:t>-</w:t>
      </w:r>
    </w:p>
    <w:p w:rsidR="00683E60" w:rsidRPr="00D8726F" w:rsidRDefault="00683E60" w:rsidP="00683E6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О.С. 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C255BC">
        <w:rPr>
          <w:sz w:val="28"/>
          <w:szCs w:val="28"/>
        </w:rPr>
        <w:t>равочину</w:t>
      </w:r>
      <w:proofErr w:type="spellEnd"/>
      <w:r w:rsidR="00C255BC">
        <w:rPr>
          <w:sz w:val="28"/>
          <w:szCs w:val="28"/>
        </w:rPr>
        <w:t xml:space="preserve"> </w:t>
      </w:r>
      <w:r w:rsidR="00C255BC">
        <w:rPr>
          <w:sz w:val="28"/>
          <w:szCs w:val="28"/>
          <w:lang w:val="uk-UA"/>
        </w:rPr>
        <w:t xml:space="preserve">  </w:t>
      </w:r>
      <w:r w:rsidR="00C255BC" w:rsidRPr="00D8726F">
        <w:rPr>
          <w:sz w:val="28"/>
          <w:szCs w:val="28"/>
        </w:rPr>
        <w:t>(№46  </w:t>
      </w:r>
      <w:proofErr w:type="spellStart"/>
      <w:r w:rsidR="00C255BC" w:rsidRPr="00D8726F">
        <w:rPr>
          <w:sz w:val="28"/>
          <w:szCs w:val="28"/>
        </w:rPr>
        <w:t>від</w:t>
      </w:r>
      <w:proofErr w:type="spellEnd"/>
      <w:r w:rsidR="00C255BC" w:rsidRPr="00D8726F">
        <w:rPr>
          <w:sz w:val="28"/>
          <w:szCs w:val="28"/>
        </w:rPr>
        <w:t>  24.02.2020)</w:t>
      </w:r>
      <w:r w:rsidR="00D8726F">
        <w:rPr>
          <w:sz w:val="28"/>
          <w:szCs w:val="28"/>
          <w:lang w:val="uk-UA"/>
        </w:rPr>
        <w:t>.</w:t>
      </w:r>
    </w:p>
    <w:p w:rsidR="00683E60" w:rsidRPr="00D8726F" w:rsidRDefault="00683E60" w:rsidP="00683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  <w:t xml:space="preserve">29.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висновку</w:t>
      </w:r>
      <w:proofErr w:type="spellEnd"/>
      <w:proofErr w:type="gram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</w:t>
      </w:r>
      <w:r w:rsidR="00C255BC">
        <w:rPr>
          <w:sz w:val="28"/>
          <w:szCs w:val="28"/>
        </w:rPr>
        <w:t>ьозка</w:t>
      </w:r>
      <w:proofErr w:type="spellEnd"/>
      <w:r w:rsidR="00C255BC">
        <w:rPr>
          <w:sz w:val="28"/>
          <w:szCs w:val="28"/>
        </w:rPr>
        <w:t xml:space="preserve"> М.В. </w:t>
      </w:r>
      <w:r w:rsidR="00C255BC">
        <w:rPr>
          <w:sz w:val="28"/>
          <w:szCs w:val="28"/>
          <w:lang w:val="uk-UA"/>
        </w:rPr>
        <w:t xml:space="preserve">  </w:t>
      </w:r>
      <w:r w:rsidR="00C255BC" w:rsidRPr="00D8726F">
        <w:rPr>
          <w:sz w:val="28"/>
          <w:szCs w:val="28"/>
        </w:rPr>
        <w:t xml:space="preserve">(№47 </w:t>
      </w:r>
      <w:proofErr w:type="spellStart"/>
      <w:r w:rsidR="00C255BC" w:rsidRPr="00D8726F">
        <w:rPr>
          <w:sz w:val="28"/>
          <w:szCs w:val="28"/>
        </w:rPr>
        <w:t>від</w:t>
      </w:r>
      <w:proofErr w:type="spellEnd"/>
      <w:r w:rsidR="00C255BC" w:rsidRPr="00D8726F">
        <w:rPr>
          <w:sz w:val="28"/>
          <w:szCs w:val="28"/>
        </w:rPr>
        <w:t xml:space="preserve"> 24.02.2020)</w:t>
      </w:r>
      <w:r w:rsidR="00D8726F">
        <w:rPr>
          <w:sz w:val="28"/>
          <w:szCs w:val="28"/>
          <w:lang w:val="uk-UA"/>
        </w:rPr>
        <w:t>.</w:t>
      </w:r>
    </w:p>
    <w:p w:rsidR="00683E60" w:rsidRDefault="00683E60" w:rsidP="00683E6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30. 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висновку</w:t>
      </w:r>
      <w:proofErr w:type="spellEnd"/>
      <w:proofErr w:type="gram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Ілечка</w:t>
      </w:r>
      <w:proofErr w:type="spellEnd"/>
      <w:r>
        <w:rPr>
          <w:sz w:val="28"/>
          <w:szCs w:val="28"/>
        </w:rPr>
        <w:t xml:space="preserve"> В.В. </w:t>
      </w:r>
      <w:r w:rsidR="00C255BC">
        <w:rPr>
          <w:sz w:val="28"/>
          <w:szCs w:val="28"/>
          <w:lang w:val="uk-UA"/>
        </w:rPr>
        <w:t xml:space="preserve"> </w:t>
      </w:r>
      <w:r w:rsidR="00C255BC" w:rsidRPr="00D8726F">
        <w:rPr>
          <w:sz w:val="28"/>
          <w:szCs w:val="28"/>
          <w:lang w:val="uk-UA"/>
        </w:rPr>
        <w:t>(№48</w:t>
      </w:r>
      <w:r w:rsidRPr="00D8726F">
        <w:rPr>
          <w:sz w:val="28"/>
          <w:szCs w:val="28"/>
          <w:lang w:val="uk-UA"/>
        </w:rPr>
        <w:t xml:space="preserve"> від 24.02.2020)</w:t>
      </w:r>
      <w:r w:rsidR="00D8726F">
        <w:rPr>
          <w:sz w:val="28"/>
          <w:szCs w:val="28"/>
          <w:lang w:val="uk-UA"/>
        </w:rPr>
        <w:t>.</w:t>
      </w:r>
    </w:p>
    <w:p w:rsidR="003B04F3" w:rsidRPr="003B04F3" w:rsidRDefault="003B04F3" w:rsidP="00683E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B04F3">
        <w:rPr>
          <w:sz w:val="28"/>
          <w:szCs w:val="28"/>
          <w:lang w:val="uk-UA"/>
        </w:rPr>
        <w:t>31.</w:t>
      </w:r>
      <w:r>
        <w:rPr>
          <w:sz w:val="28"/>
          <w:szCs w:val="28"/>
          <w:lang w:val="uk-UA"/>
        </w:rPr>
        <w:t xml:space="preserve"> Різне. Розгляд петицій, що надійшли на офіційний </w:t>
      </w:r>
      <w:proofErr w:type="spellStart"/>
      <w:r>
        <w:rPr>
          <w:sz w:val="28"/>
          <w:szCs w:val="28"/>
          <w:lang w:val="uk-UA"/>
        </w:rPr>
        <w:t>веб-сайт</w:t>
      </w:r>
      <w:proofErr w:type="spellEnd"/>
      <w:r>
        <w:rPr>
          <w:sz w:val="28"/>
          <w:szCs w:val="28"/>
          <w:lang w:val="uk-UA"/>
        </w:rPr>
        <w:t xml:space="preserve"> </w:t>
      </w:r>
      <w:r w:rsidR="00D8726F">
        <w:rPr>
          <w:sz w:val="28"/>
          <w:szCs w:val="28"/>
          <w:lang w:val="uk-UA"/>
        </w:rPr>
        <w:t xml:space="preserve">Вараської </w:t>
      </w:r>
      <w:r>
        <w:rPr>
          <w:sz w:val="28"/>
          <w:szCs w:val="28"/>
          <w:lang w:val="uk-UA"/>
        </w:rPr>
        <w:t>міської ради та н</w:t>
      </w:r>
      <w:r w:rsidR="00D8726F">
        <w:rPr>
          <w:sz w:val="28"/>
          <w:szCs w:val="28"/>
          <w:lang w:val="uk-UA"/>
        </w:rPr>
        <w:t>абрали необхідну кількість підпи</w:t>
      </w:r>
      <w:r>
        <w:rPr>
          <w:sz w:val="28"/>
          <w:szCs w:val="28"/>
          <w:lang w:val="uk-UA"/>
        </w:rPr>
        <w:t>сів</w:t>
      </w:r>
    </w:p>
    <w:p w:rsidR="00973F4A" w:rsidRPr="001777D0" w:rsidRDefault="00973F4A" w:rsidP="00F2052C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1777D0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1777D0" w:rsidRPr="001777D0" w:rsidRDefault="001777D0" w:rsidP="004F04F6">
      <w:pPr>
        <w:jc w:val="both"/>
        <w:rPr>
          <w:sz w:val="16"/>
          <w:szCs w:val="16"/>
          <w:lang w:val="uk-UA"/>
        </w:rPr>
      </w:pPr>
    </w:p>
    <w:p w:rsidR="001777D0" w:rsidRPr="00D8726F" w:rsidRDefault="002C70FD" w:rsidP="00D8726F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</w:t>
      </w:r>
      <w:r w:rsidR="00D8726F">
        <w:rPr>
          <w:sz w:val="28"/>
          <w:szCs w:val="28"/>
          <w:lang w:val="uk-UA"/>
        </w:rPr>
        <w:t>, міський голова, за пропозиціями</w:t>
      </w:r>
      <w:r>
        <w:rPr>
          <w:sz w:val="28"/>
          <w:szCs w:val="28"/>
          <w:lang w:val="uk-UA"/>
        </w:rPr>
        <w:t xml:space="preserve">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</w:t>
      </w:r>
      <w:r w:rsidR="0090389F">
        <w:rPr>
          <w:color w:val="000000"/>
          <w:sz w:val="28"/>
          <w:szCs w:val="28"/>
          <w:lang w:val="uk-UA"/>
        </w:rPr>
        <w:t>сти до порядку денного додаткові</w:t>
      </w:r>
      <w:r>
        <w:rPr>
          <w:color w:val="000000"/>
          <w:sz w:val="28"/>
          <w:szCs w:val="28"/>
          <w:lang w:val="uk-UA"/>
        </w:rPr>
        <w:t xml:space="preserve">  питання</w:t>
      </w:r>
      <w:r w:rsidR="0090389F">
        <w:rPr>
          <w:color w:val="000000"/>
          <w:sz w:val="28"/>
          <w:szCs w:val="28"/>
          <w:lang w:val="uk-UA"/>
        </w:rPr>
        <w:t xml:space="preserve"> та, разом з питанням «</w:t>
      </w:r>
      <w:r w:rsidR="00A15F62">
        <w:rPr>
          <w:color w:val="000000"/>
          <w:sz w:val="28"/>
          <w:szCs w:val="28"/>
          <w:lang w:val="uk-UA"/>
        </w:rPr>
        <w:t>31.</w:t>
      </w:r>
      <w:r w:rsidR="0090389F">
        <w:rPr>
          <w:color w:val="000000"/>
          <w:sz w:val="28"/>
          <w:szCs w:val="28"/>
          <w:lang w:val="uk-UA"/>
        </w:rPr>
        <w:t>Різне», розглянути їх перед блоком питань щодо соціально-правового захисту прав дітей</w:t>
      </w:r>
      <w:r>
        <w:rPr>
          <w:color w:val="000000"/>
          <w:sz w:val="28"/>
          <w:szCs w:val="28"/>
          <w:lang w:val="uk-UA"/>
        </w:rPr>
        <w:t>:</w:t>
      </w:r>
    </w:p>
    <w:p w:rsidR="007C7E65" w:rsidRPr="00C75295" w:rsidRDefault="00C75295" w:rsidP="00C75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562F2A" w:rsidRPr="00C75295">
        <w:rPr>
          <w:sz w:val="28"/>
          <w:szCs w:val="28"/>
          <w:lang w:val="uk-UA"/>
        </w:rPr>
        <w:t>Про   забезпечення   заходів   моб</w:t>
      </w:r>
      <w:r>
        <w:rPr>
          <w:sz w:val="28"/>
          <w:szCs w:val="28"/>
          <w:lang w:val="uk-UA"/>
        </w:rPr>
        <w:t xml:space="preserve">ілізаційної   підготовки   та </w:t>
      </w:r>
      <w:r w:rsidR="00562F2A" w:rsidRPr="00C75295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562F2A" w:rsidRPr="00562F2A">
        <w:rPr>
          <w:color w:val="000000"/>
          <w:sz w:val="28"/>
          <w:szCs w:val="28"/>
          <w:lang w:val="uk-UA"/>
        </w:rPr>
        <w:t xml:space="preserve">мобілізації в </w:t>
      </w:r>
      <w:proofErr w:type="spellStart"/>
      <w:r w:rsidR="00562F2A" w:rsidRPr="00562F2A">
        <w:rPr>
          <w:color w:val="000000"/>
          <w:sz w:val="28"/>
          <w:szCs w:val="28"/>
          <w:lang w:val="uk-UA"/>
        </w:rPr>
        <w:t>м.Вараш</w:t>
      </w:r>
      <w:proofErr w:type="spellEnd"/>
      <w:r w:rsidR="00562F2A" w:rsidRPr="00562F2A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562F2A" w:rsidRPr="00562F2A">
        <w:rPr>
          <w:color w:val="000000"/>
          <w:sz w:val="28"/>
          <w:szCs w:val="28"/>
          <w:lang w:val="uk-UA"/>
        </w:rPr>
        <w:t>с.Заболоття</w:t>
      </w:r>
      <w:proofErr w:type="spellEnd"/>
      <w:r w:rsidR="00562F2A" w:rsidRPr="00562F2A">
        <w:rPr>
          <w:color w:val="000000"/>
          <w:sz w:val="28"/>
          <w:szCs w:val="28"/>
          <w:lang w:val="uk-UA"/>
        </w:rPr>
        <w:t xml:space="preserve"> територіальної громади Вараської міської ради </w:t>
      </w:r>
      <w:r w:rsidR="001D7F4A">
        <w:rPr>
          <w:color w:val="000000"/>
          <w:sz w:val="28"/>
          <w:szCs w:val="28"/>
          <w:lang w:val="uk-UA"/>
        </w:rPr>
        <w:t xml:space="preserve"> </w:t>
      </w:r>
      <w:r w:rsidR="00562F2A" w:rsidRPr="00C75295">
        <w:rPr>
          <w:sz w:val="28"/>
          <w:szCs w:val="28"/>
          <w:lang w:val="uk-UA"/>
        </w:rPr>
        <w:t>(№49 від 24.02.2020)</w:t>
      </w:r>
      <w:r>
        <w:rPr>
          <w:sz w:val="28"/>
          <w:szCs w:val="28"/>
          <w:lang w:val="uk-UA"/>
        </w:rPr>
        <w:t>.</w:t>
      </w:r>
    </w:p>
    <w:p w:rsidR="00C75295" w:rsidRDefault="004F04F6" w:rsidP="00C75295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562F2A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562F2A" w:rsidRPr="00C75295" w:rsidRDefault="00C75295" w:rsidP="00C7529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562F2A">
        <w:rPr>
          <w:sz w:val="28"/>
          <w:szCs w:val="28"/>
          <w:lang w:val="uk-UA"/>
        </w:rPr>
        <w:t>Про  створення  комісії  з  обстеження   доріг  та  дорожніх  об’єктів   для</w:t>
      </w:r>
      <w:r>
        <w:rPr>
          <w:sz w:val="28"/>
          <w:szCs w:val="28"/>
          <w:lang w:val="uk-UA"/>
        </w:rPr>
        <w:t xml:space="preserve"> </w:t>
      </w:r>
      <w:r w:rsidR="00562F2A" w:rsidRPr="00562F2A">
        <w:rPr>
          <w:sz w:val="28"/>
          <w:szCs w:val="28"/>
          <w:lang w:val="uk-UA"/>
        </w:rPr>
        <w:t>організації відкриття нових міських автобусних маршрутів загального користування</w:t>
      </w:r>
      <w:r w:rsidR="001D7F4A">
        <w:rPr>
          <w:sz w:val="28"/>
          <w:szCs w:val="28"/>
          <w:lang w:val="uk-UA"/>
        </w:rPr>
        <w:t xml:space="preserve">  </w:t>
      </w:r>
      <w:r w:rsidR="001D7F4A" w:rsidRPr="00C75295">
        <w:rPr>
          <w:sz w:val="28"/>
          <w:szCs w:val="28"/>
          <w:lang w:val="uk-UA"/>
        </w:rPr>
        <w:t>(№51 від 26.02.2020)</w:t>
      </w:r>
    </w:p>
    <w:p w:rsidR="00C75295" w:rsidRDefault="001D7F4A" w:rsidP="00C75295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1D7F4A" w:rsidRPr="00C75295" w:rsidRDefault="00C75295" w:rsidP="00C7529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1D7F4A">
        <w:rPr>
          <w:sz w:val="28"/>
          <w:szCs w:val="28"/>
          <w:lang w:val="uk-UA"/>
        </w:rPr>
        <w:t>Про затвердження висновку щодо доцільності усиновлення та</w:t>
      </w:r>
      <w:r>
        <w:rPr>
          <w:sz w:val="28"/>
          <w:szCs w:val="28"/>
          <w:lang w:val="uk-UA"/>
        </w:rPr>
        <w:t xml:space="preserve"> </w:t>
      </w:r>
      <w:r w:rsidR="001D7F4A" w:rsidRPr="001D7F4A">
        <w:rPr>
          <w:sz w:val="28"/>
          <w:szCs w:val="28"/>
          <w:lang w:val="uk-UA"/>
        </w:rPr>
        <w:t xml:space="preserve">відповідність його </w:t>
      </w:r>
      <w:r w:rsidR="001D7F4A">
        <w:rPr>
          <w:sz w:val="28"/>
          <w:szCs w:val="28"/>
          <w:lang w:val="uk-UA"/>
        </w:rPr>
        <w:t xml:space="preserve">інтересам дитини Гнідка Д.П., дитини другого з подружжя Гнідка П.М. </w:t>
      </w:r>
      <w:r w:rsidR="001D7F4A" w:rsidRPr="00C75295">
        <w:rPr>
          <w:sz w:val="28"/>
          <w:szCs w:val="28"/>
          <w:lang w:val="uk-UA"/>
        </w:rPr>
        <w:t>(№50 від 26.02.2020)</w:t>
      </w:r>
      <w:r>
        <w:rPr>
          <w:sz w:val="28"/>
          <w:szCs w:val="28"/>
          <w:lang w:val="uk-UA"/>
        </w:rPr>
        <w:t>.</w:t>
      </w:r>
    </w:p>
    <w:p w:rsidR="001D7F4A" w:rsidRDefault="001D7F4A" w:rsidP="001D7F4A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D7F4A" w:rsidRDefault="001E53B3" w:rsidP="00A15F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A15F62">
        <w:rPr>
          <w:color w:val="000000"/>
          <w:sz w:val="28"/>
          <w:szCs w:val="28"/>
          <w:lang w:val="uk-UA"/>
        </w:rPr>
        <w:t>внести до порядку денного додаткові  питання та, разом з питанням «31.Різне», розглянути їх перед блоком питань щодо соціально-правового захисту прав дітей.</w:t>
      </w:r>
    </w:p>
    <w:p w:rsidR="00A15F62" w:rsidRPr="002C70FD" w:rsidRDefault="00A15F62" w:rsidP="00A15F62">
      <w:pPr>
        <w:shd w:val="clear" w:color="auto" w:fill="FFFFFF"/>
        <w:tabs>
          <w:tab w:val="left" w:pos="970"/>
        </w:tabs>
        <w:spacing w:line="317" w:lineRule="exact"/>
        <w:jc w:val="both"/>
        <w:rPr>
          <w:sz w:val="16"/>
          <w:szCs w:val="16"/>
          <w:lang w:val="uk-UA"/>
        </w:rPr>
      </w:pP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1D7F4A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2E09E4" w:rsidRPr="002E09E4" w:rsidRDefault="002E09E4" w:rsidP="004F04F6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  <w:lang w:val="uk-UA"/>
        </w:rPr>
      </w:pPr>
    </w:p>
    <w:p w:rsidR="004F04F6" w:rsidRPr="00A15F62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3B04F3">
        <w:rPr>
          <w:sz w:val="28"/>
          <w:szCs w:val="28"/>
        </w:rPr>
        <w:t xml:space="preserve">Про роботу </w:t>
      </w:r>
      <w:proofErr w:type="spellStart"/>
      <w:r w:rsidR="003B04F3">
        <w:rPr>
          <w:sz w:val="28"/>
          <w:szCs w:val="28"/>
        </w:rPr>
        <w:t>зі</w:t>
      </w:r>
      <w:proofErr w:type="spellEnd"/>
      <w:r w:rsidR="003B04F3">
        <w:rPr>
          <w:sz w:val="28"/>
          <w:szCs w:val="28"/>
        </w:rPr>
        <w:t xml:space="preserve"> </w:t>
      </w:r>
      <w:proofErr w:type="spellStart"/>
      <w:r w:rsidR="003B04F3">
        <w:rPr>
          <w:sz w:val="28"/>
          <w:szCs w:val="28"/>
        </w:rPr>
        <w:t>зверненнями</w:t>
      </w:r>
      <w:proofErr w:type="spellEnd"/>
      <w:r w:rsidR="003B04F3">
        <w:rPr>
          <w:sz w:val="28"/>
          <w:szCs w:val="28"/>
        </w:rPr>
        <w:t xml:space="preserve"> </w:t>
      </w:r>
      <w:proofErr w:type="spellStart"/>
      <w:r w:rsidR="003B04F3">
        <w:rPr>
          <w:sz w:val="28"/>
          <w:szCs w:val="28"/>
        </w:rPr>
        <w:t>громадян</w:t>
      </w:r>
      <w:proofErr w:type="spellEnd"/>
      <w:r w:rsidR="003B04F3">
        <w:rPr>
          <w:sz w:val="28"/>
          <w:szCs w:val="28"/>
        </w:rPr>
        <w:t xml:space="preserve"> у </w:t>
      </w:r>
      <w:proofErr w:type="spellStart"/>
      <w:r w:rsidR="003B04F3">
        <w:rPr>
          <w:sz w:val="28"/>
          <w:szCs w:val="28"/>
        </w:rPr>
        <w:t>виконавчому</w:t>
      </w:r>
      <w:proofErr w:type="spellEnd"/>
      <w:r w:rsidR="003B04F3">
        <w:rPr>
          <w:sz w:val="28"/>
          <w:szCs w:val="28"/>
        </w:rPr>
        <w:t xml:space="preserve"> </w:t>
      </w:r>
      <w:proofErr w:type="spellStart"/>
      <w:r w:rsidR="003B04F3">
        <w:rPr>
          <w:sz w:val="28"/>
          <w:szCs w:val="28"/>
        </w:rPr>
        <w:t>комітеті</w:t>
      </w:r>
      <w:proofErr w:type="spellEnd"/>
      <w:r w:rsidR="00A15F62">
        <w:rPr>
          <w:sz w:val="28"/>
          <w:szCs w:val="28"/>
          <w:lang w:val="uk-UA"/>
        </w:rPr>
        <w:t xml:space="preserve"> </w:t>
      </w:r>
      <w:r w:rsidR="003B04F3" w:rsidRPr="00B9146F">
        <w:rPr>
          <w:sz w:val="28"/>
          <w:szCs w:val="28"/>
          <w:lang w:val="uk-UA"/>
        </w:rPr>
        <w:t xml:space="preserve">Вараської міської ради за 2019 </w:t>
      </w:r>
      <w:proofErr w:type="gramStart"/>
      <w:r w:rsidR="003B04F3" w:rsidRPr="00B9146F">
        <w:rPr>
          <w:sz w:val="28"/>
          <w:szCs w:val="28"/>
          <w:lang w:val="uk-UA"/>
        </w:rPr>
        <w:t>р</w:t>
      </w:r>
      <w:proofErr w:type="gramEnd"/>
      <w:r w:rsidR="003B04F3" w:rsidRPr="00B9146F">
        <w:rPr>
          <w:sz w:val="28"/>
          <w:szCs w:val="28"/>
          <w:lang w:val="uk-UA"/>
        </w:rPr>
        <w:t xml:space="preserve">ік </w:t>
      </w:r>
      <w:r w:rsidR="003B04F3">
        <w:rPr>
          <w:sz w:val="28"/>
          <w:szCs w:val="28"/>
          <w:lang w:val="uk-UA"/>
        </w:rPr>
        <w:t xml:space="preserve"> </w:t>
      </w:r>
    </w:p>
    <w:p w:rsidR="004F04F6" w:rsidRDefault="00F6071A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4F04F6" w:rsidRPr="00B9146F">
        <w:rPr>
          <w:color w:val="000000"/>
          <w:sz w:val="28"/>
          <w:szCs w:val="28"/>
          <w:lang w:val="uk-UA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«ЦНАП» виконавчого комітету</w:t>
      </w:r>
    </w:p>
    <w:p w:rsidR="002E09E4" w:rsidRDefault="002E09E4" w:rsidP="002E09E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основу: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2E09E4" w:rsidRDefault="002E09E4" w:rsidP="002E09E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 xml:space="preserve"> Р.І. запропонувала в додатку 1 до рішення дату «26 лютого» замінити на «26 березня».</w:t>
      </w:r>
    </w:p>
    <w:p w:rsidR="002E09E4" w:rsidRPr="00A7300F" w:rsidRDefault="002E09E4" w:rsidP="002E09E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10; проти – 0; утримались – 0.</w:t>
      </w:r>
      <w:r>
        <w:rPr>
          <w:color w:val="000000"/>
          <w:sz w:val="28"/>
          <w:szCs w:val="28"/>
          <w:lang w:val="uk-UA"/>
        </w:rPr>
        <w:t xml:space="preserve">                                            </w:t>
      </w:r>
    </w:p>
    <w:p w:rsidR="002E09E4" w:rsidRDefault="002E09E4" w:rsidP="002E09E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9146F">
        <w:rPr>
          <w:sz w:val="28"/>
          <w:szCs w:val="28"/>
          <w:lang w:val="uk-UA"/>
        </w:rPr>
        <w:t>2</w:t>
      </w:r>
      <w:r w:rsidR="00D64E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53299D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2. Про річний зв</w:t>
      </w:r>
      <w:r w:rsidR="00B9146F">
        <w:rPr>
          <w:sz w:val="28"/>
          <w:szCs w:val="28"/>
          <w:lang w:val="uk-UA"/>
        </w:rPr>
        <w:t>іт про виконання бюджету за 2019</w:t>
      </w:r>
      <w:r w:rsidR="00D64E84">
        <w:rPr>
          <w:sz w:val="28"/>
          <w:szCs w:val="28"/>
          <w:lang w:val="uk-UA"/>
        </w:rPr>
        <w:t xml:space="preserve"> рік</w:t>
      </w:r>
    </w:p>
    <w:p w:rsidR="004F04F6" w:rsidRDefault="004F04F6" w:rsidP="00D64E8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64E84">
        <w:rPr>
          <w:color w:val="000000"/>
          <w:sz w:val="28"/>
          <w:szCs w:val="28"/>
          <w:lang w:val="uk-UA"/>
        </w:rPr>
        <w:t>В.</w:t>
      </w:r>
      <w:proofErr w:type="spellStart"/>
      <w:r w:rsidR="00D64E84">
        <w:rPr>
          <w:color w:val="000000"/>
          <w:sz w:val="28"/>
          <w:szCs w:val="28"/>
          <w:lang w:val="uk-UA"/>
        </w:rPr>
        <w:t>Тацюк</w:t>
      </w:r>
      <w:proofErr w:type="spellEnd"/>
      <w:r w:rsidR="00D64E84">
        <w:rPr>
          <w:color w:val="000000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B9146F" w:rsidRPr="00D64E84" w:rsidRDefault="00B9146F" w:rsidP="005E1A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 w:rsidR="005E1A15">
        <w:rPr>
          <w:color w:val="000000"/>
          <w:sz w:val="28"/>
          <w:szCs w:val="28"/>
          <w:lang w:val="uk-UA"/>
        </w:rPr>
        <w:t>, який підняв питання бюджетних вилучень з міського бюджету</w:t>
      </w:r>
      <w:r w:rsidR="002A2B94">
        <w:rPr>
          <w:color w:val="000000"/>
          <w:sz w:val="28"/>
          <w:szCs w:val="28"/>
          <w:lang w:val="uk-UA"/>
        </w:rPr>
        <w:t>.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9146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4E84">
        <w:rPr>
          <w:sz w:val="28"/>
          <w:szCs w:val="28"/>
          <w:lang w:val="uk-UA"/>
        </w:rPr>
        <w:t>2</w:t>
      </w:r>
      <w:r w:rsidR="00B9146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2E09E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26A23" w:rsidRPr="002E09E4" w:rsidRDefault="004F04F6" w:rsidP="00D64E84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</w:t>
      </w:r>
      <w:r w:rsidR="00B9146F">
        <w:rPr>
          <w:sz w:val="28"/>
          <w:szCs w:val="28"/>
          <w:lang w:val="uk-UA"/>
        </w:rPr>
        <w:t xml:space="preserve"> Про стан військового обліку призовників і </w:t>
      </w:r>
      <w:r w:rsidR="00E26A23">
        <w:rPr>
          <w:sz w:val="28"/>
          <w:szCs w:val="28"/>
          <w:lang w:val="uk-UA"/>
        </w:rPr>
        <w:t>військово</w:t>
      </w:r>
      <w:r w:rsidR="00B9146F">
        <w:rPr>
          <w:sz w:val="28"/>
          <w:szCs w:val="28"/>
          <w:lang w:val="uk-UA"/>
        </w:rPr>
        <w:t xml:space="preserve">зобов’язаних у 2019 році та </w:t>
      </w:r>
      <w:r w:rsidR="002E09E4">
        <w:rPr>
          <w:sz w:val="28"/>
          <w:szCs w:val="28"/>
          <w:lang w:val="uk-UA"/>
        </w:rPr>
        <w:t xml:space="preserve">організацію </w:t>
      </w:r>
      <w:r w:rsidR="00B9146F">
        <w:rPr>
          <w:sz w:val="28"/>
          <w:szCs w:val="28"/>
          <w:lang w:val="uk-UA"/>
        </w:rPr>
        <w:t>функціонування</w:t>
      </w:r>
      <w:r w:rsidR="002E09E4">
        <w:rPr>
          <w:sz w:val="28"/>
          <w:szCs w:val="28"/>
          <w:lang w:val="uk-UA"/>
        </w:rPr>
        <w:t xml:space="preserve"> </w:t>
      </w:r>
      <w:r w:rsidR="00B9146F">
        <w:rPr>
          <w:sz w:val="28"/>
          <w:szCs w:val="28"/>
          <w:lang w:val="uk-UA"/>
        </w:rPr>
        <w:t xml:space="preserve">системи </w:t>
      </w:r>
      <w:r w:rsidR="00E26A23">
        <w:rPr>
          <w:sz w:val="28"/>
          <w:szCs w:val="28"/>
          <w:lang w:val="uk-UA"/>
        </w:rPr>
        <w:t xml:space="preserve"> </w:t>
      </w:r>
      <w:r w:rsidR="00B9146F">
        <w:rPr>
          <w:sz w:val="28"/>
          <w:szCs w:val="28"/>
          <w:lang w:val="uk-UA"/>
        </w:rPr>
        <w:t>війсь</w:t>
      </w:r>
      <w:r w:rsidR="00E26A23">
        <w:rPr>
          <w:sz w:val="28"/>
          <w:szCs w:val="28"/>
          <w:lang w:val="uk-UA"/>
        </w:rPr>
        <w:t>ко</w:t>
      </w:r>
      <w:r w:rsidR="00B9146F">
        <w:rPr>
          <w:sz w:val="28"/>
          <w:szCs w:val="28"/>
          <w:lang w:val="uk-UA"/>
        </w:rPr>
        <w:t xml:space="preserve">вого обліку </w:t>
      </w:r>
      <w:r w:rsidR="00E26A23">
        <w:rPr>
          <w:sz w:val="28"/>
          <w:szCs w:val="28"/>
          <w:lang w:val="uk-UA"/>
        </w:rPr>
        <w:t>у територіальній громад</w:t>
      </w:r>
      <w:r w:rsidR="002E09E4">
        <w:rPr>
          <w:sz w:val="28"/>
          <w:szCs w:val="28"/>
          <w:lang w:val="uk-UA"/>
        </w:rPr>
        <w:t xml:space="preserve">і </w:t>
      </w:r>
      <w:r w:rsidR="00E26A23">
        <w:rPr>
          <w:sz w:val="28"/>
          <w:szCs w:val="28"/>
          <w:lang w:val="uk-UA"/>
        </w:rPr>
        <w:t>Вараської  міської ради на 2020 рік</w:t>
      </w:r>
    </w:p>
    <w:p w:rsidR="00E26A23" w:rsidRDefault="00D64E84" w:rsidP="00D64E8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26A23">
        <w:rPr>
          <w:color w:val="000000"/>
          <w:sz w:val="28"/>
          <w:szCs w:val="28"/>
          <w:lang w:val="uk-UA"/>
        </w:rPr>
        <w:t>І.</w:t>
      </w:r>
      <w:proofErr w:type="spellStart"/>
      <w:r w:rsidR="00E26A23">
        <w:rPr>
          <w:color w:val="000000"/>
          <w:sz w:val="28"/>
          <w:szCs w:val="28"/>
          <w:lang w:val="uk-UA"/>
        </w:rPr>
        <w:t>Качинська</w:t>
      </w:r>
      <w:proofErr w:type="spellEnd"/>
      <w:r w:rsidR="00E26A23">
        <w:rPr>
          <w:color w:val="000000"/>
          <w:sz w:val="28"/>
          <w:szCs w:val="28"/>
          <w:lang w:val="uk-UA"/>
        </w:rPr>
        <w:t>, головний спеціаліст з мобілізаційної роботи</w:t>
      </w:r>
      <w:r w:rsidR="002E09E4">
        <w:rPr>
          <w:color w:val="000000"/>
          <w:sz w:val="28"/>
          <w:szCs w:val="28"/>
          <w:lang w:val="uk-UA"/>
        </w:rPr>
        <w:t xml:space="preserve"> </w:t>
      </w:r>
      <w:r w:rsidR="002E09E4">
        <w:rPr>
          <w:color w:val="000000"/>
          <w:sz w:val="28"/>
          <w:szCs w:val="28"/>
          <w:lang w:val="uk-UA"/>
        </w:rPr>
        <w:tab/>
      </w:r>
      <w:r w:rsidR="002E09E4">
        <w:rPr>
          <w:color w:val="000000"/>
          <w:sz w:val="28"/>
          <w:szCs w:val="28"/>
          <w:lang w:val="uk-UA"/>
        </w:rPr>
        <w:tab/>
      </w:r>
      <w:r w:rsidR="002E09E4">
        <w:rPr>
          <w:color w:val="000000"/>
          <w:sz w:val="28"/>
          <w:szCs w:val="28"/>
          <w:lang w:val="uk-UA"/>
        </w:rPr>
        <w:tab/>
      </w:r>
      <w:r w:rsidR="002E09E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D64E84" w:rsidRPr="00D64E84" w:rsidRDefault="00E26A23" w:rsidP="00D64E8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 w:rsidR="00D64E84">
        <w:rPr>
          <w:color w:val="000000"/>
          <w:sz w:val="28"/>
          <w:szCs w:val="28"/>
          <w:lang w:val="uk-UA"/>
        </w:rPr>
        <w:t xml:space="preserve"> </w:t>
      </w:r>
    </w:p>
    <w:p w:rsidR="00D64E84" w:rsidRPr="005E0940" w:rsidRDefault="00D64E84" w:rsidP="00D64E8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26A2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26A23">
        <w:rPr>
          <w:sz w:val="28"/>
          <w:szCs w:val="28"/>
          <w:lang w:val="uk-UA"/>
        </w:rPr>
        <w:t>2</w:t>
      </w:r>
      <w:r w:rsidR="00D64E8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53299D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2694" w:rsidRPr="008B233C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 xml:space="preserve">4. Про організацію та проведення в </w:t>
      </w:r>
      <w:proofErr w:type="spellStart"/>
      <w:r w:rsidR="005A0E19">
        <w:rPr>
          <w:sz w:val="28"/>
          <w:szCs w:val="28"/>
          <w:lang w:val="uk-UA"/>
        </w:rPr>
        <w:t>м.Вараш</w:t>
      </w:r>
      <w:proofErr w:type="spellEnd"/>
      <w:r w:rsidR="005A0E19">
        <w:rPr>
          <w:sz w:val="28"/>
          <w:szCs w:val="28"/>
          <w:lang w:val="uk-UA"/>
        </w:rPr>
        <w:t xml:space="preserve"> та </w:t>
      </w:r>
      <w:proofErr w:type="spellStart"/>
      <w:r w:rsidR="005A0E19">
        <w:rPr>
          <w:sz w:val="28"/>
          <w:szCs w:val="28"/>
          <w:lang w:val="uk-UA"/>
        </w:rPr>
        <w:t>с.Заболоття</w:t>
      </w:r>
      <w:proofErr w:type="spellEnd"/>
      <w:r w:rsidR="008B233C"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 xml:space="preserve">призову громадян на строкову </w:t>
      </w:r>
      <w:r w:rsidR="00482694">
        <w:rPr>
          <w:sz w:val="28"/>
          <w:szCs w:val="28"/>
          <w:lang w:val="uk-UA"/>
        </w:rPr>
        <w:t>військову службу до Збройних Сил України та інших військових формувань у 2020 році</w:t>
      </w:r>
    </w:p>
    <w:p w:rsidR="00482694" w:rsidRDefault="004F04F6" w:rsidP="004826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82694">
        <w:rPr>
          <w:color w:val="000000"/>
          <w:sz w:val="28"/>
          <w:szCs w:val="28"/>
          <w:lang w:val="uk-UA"/>
        </w:rPr>
        <w:t>І.</w:t>
      </w:r>
      <w:proofErr w:type="spellStart"/>
      <w:r w:rsidR="00482694">
        <w:rPr>
          <w:color w:val="000000"/>
          <w:sz w:val="28"/>
          <w:szCs w:val="28"/>
          <w:lang w:val="uk-UA"/>
        </w:rPr>
        <w:t>Качинська</w:t>
      </w:r>
      <w:proofErr w:type="spellEnd"/>
      <w:r w:rsidR="00482694">
        <w:rPr>
          <w:color w:val="000000"/>
          <w:sz w:val="28"/>
          <w:szCs w:val="28"/>
          <w:lang w:val="uk-UA"/>
        </w:rPr>
        <w:t>, головний спеціаліст з мобілізаційної роботи</w:t>
      </w:r>
    </w:p>
    <w:p w:rsidR="00482694" w:rsidRDefault="00482694" w:rsidP="004826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8B233C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482694" w:rsidRPr="00D64E84" w:rsidRDefault="00482694" w:rsidP="004826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 xml:space="preserve">, О.Мензул, </w:t>
      </w:r>
      <w:r w:rsidR="008B233C">
        <w:rPr>
          <w:color w:val="000000"/>
          <w:sz w:val="28"/>
          <w:szCs w:val="28"/>
          <w:lang w:val="uk-UA"/>
        </w:rPr>
        <w:t>Н.</w:t>
      </w:r>
      <w:proofErr w:type="spellStart"/>
      <w:r w:rsidR="008B233C"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О.Коцюбинський</w:t>
      </w:r>
      <w:r w:rsidR="002A2B94">
        <w:rPr>
          <w:color w:val="000000"/>
          <w:sz w:val="28"/>
          <w:szCs w:val="28"/>
          <w:lang w:val="uk-UA"/>
        </w:rPr>
        <w:t>, які обговорили проблему фінансування роботи медичної призовної комісії та медогляду військовозобов’язаних.</w:t>
      </w:r>
    </w:p>
    <w:p w:rsidR="004F04F6" w:rsidRPr="005E0940" w:rsidRDefault="00482694" w:rsidP="0048269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2694">
        <w:rPr>
          <w:sz w:val="28"/>
          <w:szCs w:val="28"/>
          <w:lang w:val="uk-UA"/>
        </w:rPr>
        <w:t>2</w:t>
      </w:r>
      <w:r w:rsidR="00D64E8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53299D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174A97" w:rsidRPr="0052467A" w:rsidRDefault="004F04F6" w:rsidP="008B233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74A97">
        <w:rPr>
          <w:sz w:val="28"/>
          <w:szCs w:val="28"/>
          <w:lang w:val="uk-UA"/>
        </w:rPr>
        <w:t xml:space="preserve">СЛУХАЛИ: </w:t>
      </w:r>
      <w:r w:rsidR="00D64E84" w:rsidRPr="00174A97">
        <w:rPr>
          <w:sz w:val="28"/>
          <w:szCs w:val="28"/>
          <w:lang w:val="uk-UA"/>
        </w:rPr>
        <w:t xml:space="preserve">5. </w:t>
      </w:r>
      <w:r w:rsidR="00174A97" w:rsidRPr="00174A97">
        <w:rPr>
          <w:color w:val="000000"/>
          <w:sz w:val="28"/>
          <w:szCs w:val="28"/>
          <w:lang w:val="uk-UA"/>
        </w:rPr>
        <w:t>Про   забезпечення   заходів   мобілізаційної   підготовки та   проведення</w:t>
      </w:r>
      <w:r w:rsidR="00174A97">
        <w:rPr>
          <w:color w:val="000000"/>
          <w:sz w:val="28"/>
          <w:szCs w:val="28"/>
          <w:lang w:val="uk-UA"/>
        </w:rPr>
        <w:t xml:space="preserve"> </w:t>
      </w:r>
      <w:r w:rsidR="00174A97" w:rsidRPr="00562F2A">
        <w:rPr>
          <w:color w:val="000000"/>
          <w:sz w:val="28"/>
          <w:szCs w:val="28"/>
          <w:lang w:val="uk-UA"/>
        </w:rPr>
        <w:t xml:space="preserve">мобілізації в </w:t>
      </w:r>
      <w:proofErr w:type="spellStart"/>
      <w:r w:rsidR="00174A97" w:rsidRPr="00562F2A">
        <w:rPr>
          <w:color w:val="000000"/>
          <w:sz w:val="28"/>
          <w:szCs w:val="28"/>
          <w:lang w:val="uk-UA"/>
        </w:rPr>
        <w:t>м.Вараш</w:t>
      </w:r>
      <w:proofErr w:type="spellEnd"/>
      <w:r w:rsidR="00174A97" w:rsidRPr="00562F2A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174A97" w:rsidRPr="00562F2A">
        <w:rPr>
          <w:color w:val="000000"/>
          <w:sz w:val="28"/>
          <w:szCs w:val="28"/>
          <w:lang w:val="uk-UA"/>
        </w:rPr>
        <w:t>с.Заболоття</w:t>
      </w:r>
      <w:proofErr w:type="spellEnd"/>
      <w:r w:rsidR="008B233C">
        <w:rPr>
          <w:color w:val="000000"/>
          <w:sz w:val="28"/>
          <w:szCs w:val="28"/>
          <w:lang w:val="uk-UA"/>
        </w:rPr>
        <w:t xml:space="preserve"> </w:t>
      </w:r>
      <w:r w:rsidR="00174A97" w:rsidRPr="00562F2A">
        <w:rPr>
          <w:color w:val="000000"/>
          <w:sz w:val="28"/>
          <w:szCs w:val="28"/>
          <w:lang w:val="uk-UA"/>
        </w:rPr>
        <w:t xml:space="preserve">територіальної громади Вараської міської ради </w:t>
      </w:r>
      <w:r w:rsidR="00174A97">
        <w:rPr>
          <w:color w:val="000000"/>
          <w:sz w:val="28"/>
          <w:szCs w:val="28"/>
          <w:lang w:val="uk-UA"/>
        </w:rPr>
        <w:t xml:space="preserve"> </w:t>
      </w:r>
    </w:p>
    <w:p w:rsidR="00174A97" w:rsidRDefault="00174A97" w:rsidP="00174A9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Качинська</w:t>
      </w:r>
      <w:proofErr w:type="spellEnd"/>
      <w:r>
        <w:rPr>
          <w:color w:val="000000"/>
          <w:sz w:val="28"/>
          <w:szCs w:val="28"/>
          <w:lang w:val="uk-UA"/>
        </w:rPr>
        <w:t>, головний спеціаліст з мобілізаційної роботи</w:t>
      </w:r>
    </w:p>
    <w:p w:rsidR="004F04F6" w:rsidRPr="0052467A" w:rsidRDefault="00174A97" w:rsidP="00174A9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8B233C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74A9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4A97">
        <w:rPr>
          <w:sz w:val="28"/>
          <w:szCs w:val="28"/>
          <w:lang w:val="uk-UA"/>
        </w:rPr>
        <w:t>2</w:t>
      </w:r>
      <w:r w:rsidR="00D64E8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53299D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8B233C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6. </w:t>
      </w:r>
      <w:r w:rsidR="00174A97" w:rsidRPr="00174A97">
        <w:rPr>
          <w:sz w:val="28"/>
          <w:szCs w:val="28"/>
        </w:rPr>
        <w:t xml:space="preserve">Про </w:t>
      </w:r>
      <w:proofErr w:type="spellStart"/>
      <w:r w:rsidR="00174A97" w:rsidRPr="00174A97">
        <w:rPr>
          <w:sz w:val="28"/>
          <w:szCs w:val="28"/>
        </w:rPr>
        <w:t>затвердження</w:t>
      </w:r>
      <w:proofErr w:type="spellEnd"/>
      <w:r w:rsidR="00174A97" w:rsidRPr="00174A97">
        <w:rPr>
          <w:sz w:val="28"/>
          <w:szCs w:val="28"/>
        </w:rPr>
        <w:t xml:space="preserve"> плану </w:t>
      </w:r>
      <w:proofErr w:type="spellStart"/>
      <w:r w:rsidR="00174A97" w:rsidRPr="00174A97">
        <w:rPr>
          <w:sz w:val="28"/>
          <w:szCs w:val="28"/>
        </w:rPr>
        <w:t>основних</w:t>
      </w:r>
      <w:proofErr w:type="spellEnd"/>
      <w:r w:rsidR="00174A97" w:rsidRPr="00174A97">
        <w:rPr>
          <w:sz w:val="28"/>
          <w:szCs w:val="28"/>
        </w:rPr>
        <w:t xml:space="preserve"> </w:t>
      </w:r>
      <w:proofErr w:type="spellStart"/>
      <w:r w:rsidR="00174A97" w:rsidRPr="00174A97">
        <w:rPr>
          <w:sz w:val="28"/>
          <w:szCs w:val="28"/>
        </w:rPr>
        <w:t>заходів</w:t>
      </w:r>
      <w:proofErr w:type="spellEnd"/>
      <w:r w:rsidR="00174A97" w:rsidRPr="00174A97">
        <w:rPr>
          <w:sz w:val="28"/>
          <w:szCs w:val="28"/>
        </w:rPr>
        <w:t xml:space="preserve"> </w:t>
      </w:r>
      <w:proofErr w:type="spellStart"/>
      <w:r w:rsidR="00174A97" w:rsidRPr="00174A97">
        <w:rPr>
          <w:sz w:val="28"/>
          <w:szCs w:val="28"/>
        </w:rPr>
        <w:t>цивільного</w:t>
      </w:r>
      <w:proofErr w:type="spellEnd"/>
      <w:r w:rsidR="00174A97" w:rsidRPr="00174A97">
        <w:rPr>
          <w:sz w:val="28"/>
          <w:szCs w:val="28"/>
        </w:rPr>
        <w:t xml:space="preserve"> </w:t>
      </w:r>
      <w:proofErr w:type="spellStart"/>
      <w:r w:rsidR="00174A97" w:rsidRPr="00174A97">
        <w:rPr>
          <w:sz w:val="28"/>
          <w:szCs w:val="28"/>
        </w:rPr>
        <w:t>захисту</w:t>
      </w:r>
      <w:proofErr w:type="spellEnd"/>
      <w:r w:rsidR="00174A97" w:rsidRPr="00174A97">
        <w:rPr>
          <w:sz w:val="28"/>
          <w:szCs w:val="28"/>
        </w:rPr>
        <w:t xml:space="preserve"> Вараської </w:t>
      </w:r>
      <w:proofErr w:type="spellStart"/>
      <w:r w:rsidR="00174A97" w:rsidRPr="00174A97">
        <w:rPr>
          <w:sz w:val="28"/>
          <w:szCs w:val="28"/>
        </w:rPr>
        <w:t>міської</w:t>
      </w:r>
      <w:proofErr w:type="spellEnd"/>
      <w:r w:rsidR="00174A97" w:rsidRPr="00174A97">
        <w:rPr>
          <w:sz w:val="28"/>
          <w:szCs w:val="28"/>
        </w:rPr>
        <w:t xml:space="preserve"> </w:t>
      </w:r>
      <w:proofErr w:type="spellStart"/>
      <w:r w:rsidR="00174A97" w:rsidRPr="00174A97">
        <w:rPr>
          <w:sz w:val="28"/>
          <w:szCs w:val="28"/>
        </w:rPr>
        <w:t>об'єднаної</w:t>
      </w:r>
      <w:proofErr w:type="spellEnd"/>
      <w:r w:rsidR="00174A97" w:rsidRPr="00174A97">
        <w:rPr>
          <w:sz w:val="28"/>
          <w:szCs w:val="28"/>
        </w:rPr>
        <w:t xml:space="preserve"> </w:t>
      </w:r>
      <w:proofErr w:type="spellStart"/>
      <w:r w:rsidR="00174A97" w:rsidRPr="00174A97">
        <w:rPr>
          <w:sz w:val="28"/>
          <w:szCs w:val="28"/>
        </w:rPr>
        <w:t>територіальної</w:t>
      </w:r>
      <w:proofErr w:type="spellEnd"/>
      <w:r w:rsidR="00174A97" w:rsidRPr="00174A97">
        <w:rPr>
          <w:sz w:val="28"/>
          <w:szCs w:val="28"/>
        </w:rPr>
        <w:t xml:space="preserve"> </w:t>
      </w:r>
      <w:proofErr w:type="spellStart"/>
      <w:r w:rsidR="00174A97" w:rsidRPr="00174A97">
        <w:rPr>
          <w:sz w:val="28"/>
          <w:szCs w:val="28"/>
        </w:rPr>
        <w:t>громади</w:t>
      </w:r>
      <w:proofErr w:type="spellEnd"/>
      <w:r w:rsidR="00174A97" w:rsidRPr="00174A97">
        <w:rPr>
          <w:sz w:val="28"/>
          <w:szCs w:val="28"/>
        </w:rPr>
        <w:t xml:space="preserve"> на 2020</w:t>
      </w:r>
      <w:r w:rsidR="008B233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174A97" w:rsidRPr="00174A97">
        <w:rPr>
          <w:sz w:val="28"/>
          <w:szCs w:val="28"/>
        </w:rPr>
        <w:t>р</w:t>
      </w:r>
      <w:proofErr w:type="gramEnd"/>
      <w:r w:rsidR="00174A97" w:rsidRPr="00174A97">
        <w:rPr>
          <w:sz w:val="28"/>
          <w:szCs w:val="28"/>
        </w:rPr>
        <w:t>ік</w:t>
      </w:r>
      <w:proofErr w:type="spellEnd"/>
    </w:p>
    <w:p w:rsidR="00174A97" w:rsidRDefault="00D64E84" w:rsidP="00174A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174A97">
        <w:rPr>
          <w:color w:val="000000"/>
          <w:sz w:val="28"/>
          <w:szCs w:val="28"/>
          <w:lang w:val="uk-UA"/>
        </w:rPr>
        <w:t>ла</w:t>
      </w:r>
      <w:r w:rsidR="004F04F6" w:rsidRPr="00D64E84">
        <w:rPr>
          <w:color w:val="000000"/>
          <w:sz w:val="28"/>
          <w:szCs w:val="28"/>
          <w:lang w:val="uk-UA"/>
        </w:rPr>
        <w:t>:</w:t>
      </w:r>
      <w:r w:rsidR="00323CC2">
        <w:rPr>
          <w:color w:val="000000"/>
          <w:sz w:val="28"/>
          <w:szCs w:val="28"/>
          <w:lang w:val="uk-UA"/>
        </w:rPr>
        <w:t xml:space="preserve"> </w:t>
      </w:r>
      <w:r w:rsidR="00174A97">
        <w:rPr>
          <w:color w:val="000000"/>
          <w:sz w:val="28"/>
          <w:szCs w:val="28"/>
          <w:lang w:val="uk-UA"/>
        </w:rPr>
        <w:t>І.</w:t>
      </w:r>
      <w:proofErr w:type="spellStart"/>
      <w:r w:rsidR="00174A97">
        <w:rPr>
          <w:color w:val="000000"/>
          <w:sz w:val="28"/>
          <w:szCs w:val="28"/>
          <w:lang w:val="uk-UA"/>
        </w:rPr>
        <w:t>Мізюк</w:t>
      </w:r>
      <w:proofErr w:type="spellEnd"/>
      <w:r w:rsidR="00174A97">
        <w:rPr>
          <w:color w:val="000000"/>
          <w:sz w:val="28"/>
          <w:szCs w:val="28"/>
          <w:lang w:val="uk-UA"/>
        </w:rPr>
        <w:t xml:space="preserve">, </w:t>
      </w:r>
      <w:r w:rsidR="00174A97" w:rsidRPr="00FA4160">
        <w:rPr>
          <w:sz w:val="28"/>
          <w:szCs w:val="28"/>
          <w:lang w:val="uk-UA"/>
        </w:rPr>
        <w:t xml:space="preserve">начальник відділу </w:t>
      </w:r>
      <w:r w:rsidR="00174A97">
        <w:rPr>
          <w:sz w:val="28"/>
          <w:szCs w:val="28"/>
          <w:lang w:val="uk-UA"/>
        </w:rPr>
        <w:t xml:space="preserve">з питань </w:t>
      </w:r>
      <w:r w:rsidR="00174A97" w:rsidRPr="00FA4160">
        <w:rPr>
          <w:sz w:val="28"/>
          <w:szCs w:val="28"/>
          <w:lang w:val="uk-UA"/>
        </w:rPr>
        <w:t>НС та ЦЗН виконавчого</w:t>
      </w:r>
    </w:p>
    <w:p w:rsidR="004F04F6" w:rsidRDefault="00174A97" w:rsidP="00174A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B233C">
        <w:rPr>
          <w:sz w:val="28"/>
          <w:szCs w:val="28"/>
          <w:lang w:val="uk-UA"/>
        </w:rPr>
        <w:t xml:space="preserve">                 </w:t>
      </w:r>
      <w:r w:rsidR="008B233C" w:rsidRPr="00FA4160">
        <w:rPr>
          <w:sz w:val="28"/>
          <w:szCs w:val="28"/>
          <w:lang w:val="uk-UA"/>
        </w:rPr>
        <w:t>К</w:t>
      </w:r>
      <w:r w:rsidRPr="00FA4160">
        <w:rPr>
          <w:sz w:val="28"/>
          <w:szCs w:val="28"/>
          <w:lang w:val="uk-UA"/>
        </w:rPr>
        <w:t>омітету</w:t>
      </w:r>
    </w:p>
    <w:p w:rsidR="008B233C" w:rsidRDefault="008B233C" w:rsidP="008B233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основу: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8B233C" w:rsidRDefault="008B233C" w:rsidP="00E07DE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 І.Г. запропонувала в </w:t>
      </w:r>
      <w:r w:rsidR="00E07DED">
        <w:rPr>
          <w:color w:val="000000"/>
          <w:sz w:val="28"/>
          <w:szCs w:val="28"/>
          <w:lang w:val="uk-UA"/>
        </w:rPr>
        <w:t>підпункті 2.1. рішення дату «до 10 березня 2020 року» замінити на «до 10 квітня 2020 року».</w:t>
      </w:r>
    </w:p>
    <w:p w:rsidR="00E07DED" w:rsidRPr="00A7300F" w:rsidRDefault="00E07DED" w:rsidP="00E07D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10; проти – 0; утримались – 0.</w:t>
      </w:r>
      <w:r>
        <w:rPr>
          <w:color w:val="000000"/>
          <w:sz w:val="28"/>
          <w:szCs w:val="28"/>
          <w:lang w:val="uk-UA"/>
        </w:rPr>
        <w:t xml:space="preserve">                                            </w:t>
      </w:r>
    </w:p>
    <w:p w:rsidR="00E07DED" w:rsidRPr="00E07DED" w:rsidRDefault="00E07DED" w:rsidP="00E07D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492FA5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4A97">
        <w:rPr>
          <w:sz w:val="28"/>
          <w:szCs w:val="28"/>
          <w:lang w:val="uk-UA"/>
        </w:rPr>
        <w:t>2</w:t>
      </w:r>
      <w:r w:rsidR="00492FA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додається.</w:t>
      </w:r>
    </w:p>
    <w:p w:rsidR="00FA3004" w:rsidRDefault="00FA300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E07DED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492FA5">
        <w:rPr>
          <w:sz w:val="28"/>
          <w:szCs w:val="28"/>
          <w:lang w:val="uk-UA"/>
        </w:rPr>
        <w:t xml:space="preserve">7. </w:t>
      </w:r>
      <w:r w:rsidR="00174A97" w:rsidRPr="00E07DED">
        <w:rPr>
          <w:sz w:val="28"/>
          <w:szCs w:val="28"/>
          <w:lang w:val="uk-UA"/>
        </w:rPr>
        <w:t>Про реєстрацію права комунальної власності на об’єкт</w:t>
      </w:r>
      <w:r w:rsidR="00174A97" w:rsidRPr="00174A97">
        <w:rPr>
          <w:sz w:val="28"/>
          <w:szCs w:val="28"/>
          <w:lang w:val="uk-UA"/>
        </w:rPr>
        <w:t xml:space="preserve"> </w:t>
      </w:r>
      <w:r w:rsidR="00174A97" w:rsidRPr="00E07DED">
        <w:rPr>
          <w:sz w:val="28"/>
          <w:szCs w:val="28"/>
          <w:lang w:val="uk-UA"/>
        </w:rPr>
        <w:t>«Міські очисні споруди» за адресою: мікрорайон Північни</w:t>
      </w:r>
      <w:r w:rsidR="00E07DED">
        <w:rPr>
          <w:sz w:val="28"/>
          <w:szCs w:val="28"/>
          <w:lang w:val="uk-UA"/>
        </w:rPr>
        <w:t xml:space="preserve">й </w:t>
      </w:r>
      <w:r w:rsidR="00174A97" w:rsidRPr="00E07DED">
        <w:rPr>
          <w:sz w:val="28"/>
          <w:szCs w:val="28"/>
          <w:lang w:val="uk-UA"/>
        </w:rPr>
        <w:t xml:space="preserve">промислової зони, буд. 34, місто </w:t>
      </w:r>
      <w:proofErr w:type="spellStart"/>
      <w:r w:rsidR="00174A97" w:rsidRPr="00E07DED">
        <w:rPr>
          <w:sz w:val="28"/>
          <w:szCs w:val="28"/>
          <w:lang w:val="uk-UA"/>
        </w:rPr>
        <w:t>Вараш</w:t>
      </w:r>
      <w:proofErr w:type="spellEnd"/>
      <w:r w:rsidR="00174A97" w:rsidRPr="00E07DED">
        <w:rPr>
          <w:sz w:val="28"/>
          <w:szCs w:val="28"/>
          <w:lang w:val="uk-UA"/>
        </w:rPr>
        <w:t>, Рівненська область</w:t>
      </w:r>
    </w:p>
    <w:p w:rsidR="00E426F0" w:rsidRDefault="00E426F0" w:rsidP="00E426F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4F04F6" w:rsidRPr="002D5489">
        <w:rPr>
          <w:color w:val="000000"/>
          <w:sz w:val="28"/>
          <w:szCs w:val="28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  </w:t>
      </w:r>
    </w:p>
    <w:p w:rsidR="004F04F6" w:rsidRDefault="00E426F0" w:rsidP="00E426F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E07DED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426F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426F0">
        <w:rPr>
          <w:sz w:val="28"/>
          <w:szCs w:val="28"/>
          <w:lang w:val="uk-UA"/>
        </w:rPr>
        <w:t>2</w:t>
      </w:r>
      <w:r w:rsidR="00A2701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додається.</w:t>
      </w:r>
    </w:p>
    <w:p w:rsidR="0053299D" w:rsidRPr="0053299D" w:rsidRDefault="0053299D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Default="00C843B1" w:rsidP="004F04F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F04F6" w:rsidRPr="00AB0119">
        <w:rPr>
          <w:sz w:val="28"/>
          <w:szCs w:val="28"/>
          <w:lang w:val="uk-UA"/>
        </w:rPr>
        <w:t>ЛУХАЛИ:</w:t>
      </w:r>
      <w:r w:rsidR="004F04F6"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 xml:space="preserve">8. Про </w:t>
      </w:r>
      <w:r>
        <w:rPr>
          <w:sz w:val="28"/>
          <w:szCs w:val="28"/>
          <w:lang w:val="uk-UA"/>
        </w:rPr>
        <w:t xml:space="preserve">зняття з квартирного обліку громадянки </w:t>
      </w:r>
      <w:proofErr w:type="spellStart"/>
      <w:r>
        <w:rPr>
          <w:sz w:val="28"/>
          <w:szCs w:val="28"/>
          <w:lang w:val="uk-UA"/>
        </w:rPr>
        <w:t>Мазлай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C843B1" w:rsidRPr="00E07DED" w:rsidRDefault="00C843B1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C843B1" w:rsidRPr="005E0940" w:rsidRDefault="00C843B1" w:rsidP="00C843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843B1" w:rsidRDefault="00C843B1" w:rsidP="00C843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  додається.</w:t>
      </w:r>
    </w:p>
    <w:p w:rsidR="00C843B1" w:rsidRPr="0053299D" w:rsidRDefault="00C843B1" w:rsidP="00C843B1">
      <w:pPr>
        <w:ind w:left="1620" w:hanging="1620"/>
        <w:jc w:val="both"/>
        <w:rPr>
          <w:sz w:val="28"/>
          <w:szCs w:val="28"/>
          <w:lang w:val="uk-UA"/>
        </w:rPr>
      </w:pPr>
    </w:p>
    <w:p w:rsidR="00C843B1" w:rsidRDefault="004F04F6" w:rsidP="00C843B1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 xml:space="preserve">9. </w:t>
      </w:r>
      <w:r w:rsidR="00C843B1">
        <w:rPr>
          <w:sz w:val="28"/>
          <w:szCs w:val="28"/>
          <w:lang w:val="uk-UA"/>
        </w:rPr>
        <w:t xml:space="preserve">Про зняття з квартирного обліку громадянки </w:t>
      </w:r>
      <w:proofErr w:type="spellStart"/>
      <w:r w:rsidR="00C843B1">
        <w:rPr>
          <w:sz w:val="28"/>
          <w:szCs w:val="28"/>
          <w:lang w:val="uk-UA"/>
        </w:rPr>
        <w:t>Сернюк</w:t>
      </w:r>
      <w:proofErr w:type="spellEnd"/>
      <w:r w:rsidR="00C843B1">
        <w:rPr>
          <w:sz w:val="28"/>
          <w:szCs w:val="28"/>
          <w:lang w:val="uk-UA"/>
        </w:rPr>
        <w:t xml:space="preserve"> Л.В.</w:t>
      </w:r>
    </w:p>
    <w:p w:rsidR="00C843B1" w:rsidRPr="00E07DED" w:rsidRDefault="00C843B1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C843B1" w:rsidRPr="005E0940" w:rsidRDefault="00C843B1" w:rsidP="00C843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843B1" w:rsidRDefault="00C843B1" w:rsidP="00C843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  додається.</w:t>
      </w:r>
    </w:p>
    <w:p w:rsidR="002067AF" w:rsidRPr="0053299D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C843B1" w:rsidRDefault="004F04F6" w:rsidP="00C843B1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10. </w:t>
      </w:r>
      <w:r w:rsidR="00C843B1">
        <w:rPr>
          <w:sz w:val="28"/>
          <w:szCs w:val="28"/>
          <w:lang w:val="uk-UA"/>
        </w:rPr>
        <w:t>Про виключення зі списку осіб, які користуються правом першочергового одержання жилих приміщень громадянки</w:t>
      </w:r>
      <w:r w:rsidR="00E07DED">
        <w:rPr>
          <w:sz w:val="28"/>
          <w:szCs w:val="28"/>
          <w:lang w:val="uk-UA"/>
        </w:rPr>
        <w:t xml:space="preserve"> </w:t>
      </w:r>
      <w:proofErr w:type="spellStart"/>
      <w:r w:rsidR="00C843B1">
        <w:rPr>
          <w:sz w:val="28"/>
          <w:szCs w:val="28"/>
          <w:lang w:val="uk-UA"/>
        </w:rPr>
        <w:t>Пікусь</w:t>
      </w:r>
      <w:proofErr w:type="spellEnd"/>
      <w:r w:rsidR="00C843B1">
        <w:rPr>
          <w:sz w:val="28"/>
          <w:szCs w:val="28"/>
          <w:lang w:val="uk-UA"/>
        </w:rPr>
        <w:t xml:space="preserve"> </w:t>
      </w:r>
      <w:r w:rsidR="007C5700">
        <w:rPr>
          <w:sz w:val="28"/>
          <w:szCs w:val="28"/>
          <w:lang w:val="uk-UA"/>
        </w:rPr>
        <w:t>Г.О.</w:t>
      </w:r>
    </w:p>
    <w:p w:rsidR="00E07DED" w:rsidRDefault="00C843B1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C843B1" w:rsidRPr="00E07DED" w:rsidRDefault="00E07DED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  <w:r w:rsidR="00C843B1">
        <w:rPr>
          <w:sz w:val="28"/>
          <w:szCs w:val="28"/>
          <w:lang w:val="uk-UA"/>
        </w:rPr>
        <w:t xml:space="preserve">                                            </w:t>
      </w:r>
    </w:p>
    <w:p w:rsidR="00C843B1" w:rsidRPr="005E0940" w:rsidRDefault="00C843B1" w:rsidP="00C843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C843B1" w:rsidP="007C57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C5700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додається.</w:t>
      </w:r>
    </w:p>
    <w:p w:rsidR="002067AF" w:rsidRPr="0053299D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7C5700" w:rsidRDefault="004F04F6" w:rsidP="007C570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11. </w:t>
      </w:r>
      <w:r w:rsidR="007C5700">
        <w:rPr>
          <w:sz w:val="28"/>
          <w:szCs w:val="28"/>
          <w:lang w:val="uk-UA"/>
        </w:rPr>
        <w:t xml:space="preserve">Про зняття з квартирного обліку громадянки </w:t>
      </w:r>
      <w:proofErr w:type="spellStart"/>
      <w:r w:rsidR="007C5700">
        <w:rPr>
          <w:sz w:val="28"/>
          <w:szCs w:val="28"/>
          <w:lang w:val="uk-UA"/>
        </w:rPr>
        <w:t>Федорчук</w:t>
      </w:r>
      <w:proofErr w:type="spellEnd"/>
      <w:r w:rsidR="007C5700">
        <w:rPr>
          <w:sz w:val="28"/>
          <w:szCs w:val="28"/>
          <w:lang w:val="uk-UA"/>
        </w:rPr>
        <w:t xml:space="preserve"> О.В.</w:t>
      </w:r>
    </w:p>
    <w:p w:rsidR="007C5700" w:rsidRPr="005E1A15" w:rsidRDefault="007C5700" w:rsidP="007C570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7C5700" w:rsidRPr="005E0940" w:rsidRDefault="007C5700" w:rsidP="007C570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5700" w:rsidRPr="0052467A" w:rsidRDefault="007C5700" w:rsidP="007C57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№31  додається.</w:t>
      </w:r>
    </w:p>
    <w:p w:rsidR="00E151C3" w:rsidRPr="0053299D" w:rsidRDefault="00E151C3" w:rsidP="007C5700">
      <w:pPr>
        <w:ind w:left="1620" w:hanging="1620"/>
        <w:jc w:val="both"/>
        <w:rPr>
          <w:sz w:val="28"/>
          <w:szCs w:val="28"/>
          <w:lang w:val="uk-UA"/>
        </w:rPr>
      </w:pPr>
    </w:p>
    <w:p w:rsidR="007C5700" w:rsidRDefault="004F04F6" w:rsidP="007C570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151C3">
        <w:rPr>
          <w:sz w:val="28"/>
          <w:szCs w:val="28"/>
          <w:lang w:val="uk-UA"/>
        </w:rPr>
        <w:t xml:space="preserve">12. </w:t>
      </w:r>
      <w:r w:rsidR="007C5700">
        <w:rPr>
          <w:sz w:val="28"/>
          <w:szCs w:val="28"/>
          <w:lang w:val="uk-UA"/>
        </w:rPr>
        <w:t>Про зняття з квартирного обліку громадянки Пляшко В.К.</w:t>
      </w:r>
    </w:p>
    <w:p w:rsidR="007C5700" w:rsidRPr="005E1A15" w:rsidRDefault="007C5700" w:rsidP="007C570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7C5700" w:rsidRPr="005E0940" w:rsidRDefault="007C5700" w:rsidP="007C570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5700" w:rsidRPr="0052467A" w:rsidRDefault="007C5700" w:rsidP="007C57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№32  додається.</w:t>
      </w:r>
    </w:p>
    <w:p w:rsidR="00E151C3" w:rsidRPr="0053299D" w:rsidRDefault="00E151C3" w:rsidP="007C5700">
      <w:pPr>
        <w:ind w:left="1620" w:hanging="1620"/>
        <w:jc w:val="both"/>
        <w:rPr>
          <w:sz w:val="28"/>
          <w:szCs w:val="28"/>
          <w:lang w:val="uk-UA"/>
        </w:rPr>
      </w:pPr>
    </w:p>
    <w:p w:rsidR="007C5700" w:rsidRDefault="004F04F6" w:rsidP="007C570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151C3">
        <w:rPr>
          <w:sz w:val="28"/>
          <w:szCs w:val="28"/>
          <w:lang w:val="uk-UA"/>
        </w:rPr>
        <w:t xml:space="preserve">13. </w:t>
      </w:r>
      <w:r w:rsidR="007C5700">
        <w:rPr>
          <w:sz w:val="28"/>
          <w:szCs w:val="28"/>
          <w:lang w:val="uk-UA"/>
        </w:rPr>
        <w:t xml:space="preserve">Про зняття з квартирного обліку громадянина </w:t>
      </w:r>
      <w:proofErr w:type="spellStart"/>
      <w:r w:rsidR="007C5700">
        <w:rPr>
          <w:sz w:val="28"/>
          <w:szCs w:val="28"/>
          <w:lang w:val="uk-UA"/>
        </w:rPr>
        <w:t>Бортніка</w:t>
      </w:r>
      <w:proofErr w:type="spellEnd"/>
      <w:r w:rsidR="007C5700">
        <w:rPr>
          <w:sz w:val="28"/>
          <w:szCs w:val="28"/>
          <w:lang w:val="uk-UA"/>
        </w:rPr>
        <w:t xml:space="preserve"> М.М.</w:t>
      </w:r>
    </w:p>
    <w:p w:rsidR="007C5700" w:rsidRPr="005E1A15" w:rsidRDefault="007C5700" w:rsidP="007C570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7C5700" w:rsidRPr="005E0940" w:rsidRDefault="007C5700" w:rsidP="007C570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5700" w:rsidRDefault="007C5700" w:rsidP="007C57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№33  додається.</w:t>
      </w:r>
    </w:p>
    <w:p w:rsidR="00F61234" w:rsidRPr="0053299D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E1A15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 xml:space="preserve">14. </w:t>
      </w:r>
      <w:r w:rsidR="005C1316" w:rsidRPr="005C1316">
        <w:rPr>
          <w:sz w:val="28"/>
          <w:szCs w:val="28"/>
        </w:rPr>
        <w:t xml:space="preserve">Про </w:t>
      </w:r>
      <w:proofErr w:type="spellStart"/>
      <w:r w:rsidR="005C1316" w:rsidRPr="005C1316">
        <w:rPr>
          <w:sz w:val="28"/>
          <w:szCs w:val="28"/>
        </w:rPr>
        <w:t>внесення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змін</w:t>
      </w:r>
      <w:proofErr w:type="spellEnd"/>
      <w:r w:rsidR="005C1316" w:rsidRPr="005C1316">
        <w:rPr>
          <w:sz w:val="28"/>
          <w:szCs w:val="28"/>
        </w:rPr>
        <w:t xml:space="preserve"> до </w:t>
      </w:r>
      <w:proofErr w:type="spellStart"/>
      <w:proofErr w:type="gramStart"/>
      <w:r w:rsidR="005C1316" w:rsidRPr="005C1316">
        <w:rPr>
          <w:sz w:val="28"/>
          <w:szCs w:val="28"/>
        </w:rPr>
        <w:t>р</w:t>
      </w:r>
      <w:proofErr w:type="gramEnd"/>
      <w:r w:rsidR="005C1316" w:rsidRPr="005C1316">
        <w:rPr>
          <w:sz w:val="28"/>
          <w:szCs w:val="28"/>
        </w:rPr>
        <w:t>ішення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виконавчого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комітету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від</w:t>
      </w:r>
      <w:proofErr w:type="spellEnd"/>
      <w:r w:rsidR="005E1A15">
        <w:rPr>
          <w:sz w:val="28"/>
          <w:szCs w:val="28"/>
          <w:lang w:val="uk-UA"/>
        </w:rPr>
        <w:t xml:space="preserve"> </w:t>
      </w:r>
      <w:r w:rsidR="005C1316">
        <w:rPr>
          <w:sz w:val="28"/>
          <w:szCs w:val="28"/>
          <w:lang w:val="uk-UA"/>
        </w:rPr>
        <w:t>28</w:t>
      </w:r>
      <w:r w:rsidR="005C1316">
        <w:rPr>
          <w:sz w:val="28"/>
          <w:szCs w:val="28"/>
        </w:rPr>
        <w:t>.0</w:t>
      </w:r>
      <w:r w:rsidR="005C1316">
        <w:rPr>
          <w:sz w:val="28"/>
          <w:szCs w:val="28"/>
          <w:lang w:val="uk-UA"/>
        </w:rPr>
        <w:t>5</w:t>
      </w:r>
      <w:r w:rsidR="005C1316">
        <w:rPr>
          <w:sz w:val="28"/>
          <w:szCs w:val="28"/>
        </w:rPr>
        <w:t>.2019 №</w:t>
      </w:r>
      <w:r w:rsidR="005C1316">
        <w:rPr>
          <w:sz w:val="28"/>
          <w:szCs w:val="28"/>
          <w:lang w:val="uk-UA"/>
        </w:rPr>
        <w:t>125</w:t>
      </w:r>
      <w:r w:rsidR="005C1316" w:rsidRPr="005C1316">
        <w:rPr>
          <w:sz w:val="28"/>
          <w:szCs w:val="28"/>
        </w:rPr>
        <w:t xml:space="preserve"> «Про </w:t>
      </w:r>
      <w:proofErr w:type="spellStart"/>
      <w:r w:rsidR="005C1316" w:rsidRPr="005C1316">
        <w:rPr>
          <w:sz w:val="28"/>
          <w:szCs w:val="28"/>
        </w:rPr>
        <w:t>квартирний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облік</w:t>
      </w:r>
      <w:proofErr w:type="spellEnd"/>
      <w:r w:rsidR="005C1316" w:rsidRPr="005C1316">
        <w:rPr>
          <w:sz w:val="28"/>
          <w:szCs w:val="28"/>
        </w:rPr>
        <w:t>»</w:t>
      </w:r>
    </w:p>
    <w:p w:rsidR="005C1316" w:rsidRPr="005E1A15" w:rsidRDefault="005C1316" w:rsidP="005C131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5C1316" w:rsidRPr="005E0940" w:rsidRDefault="005C1316" w:rsidP="005C131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C1316" w:rsidRPr="005C1316" w:rsidRDefault="005C1316" w:rsidP="005C1316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ВИРІШИЛИ: рішення №34  додається.</w:t>
      </w:r>
    </w:p>
    <w:p w:rsidR="00F61234" w:rsidRPr="005E1A15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5C1316" w:rsidRPr="005E1A15" w:rsidRDefault="004F04F6" w:rsidP="005C131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 xml:space="preserve">15. </w:t>
      </w:r>
      <w:r w:rsidR="005C1316" w:rsidRPr="005C1316">
        <w:rPr>
          <w:sz w:val="28"/>
          <w:szCs w:val="28"/>
        </w:rPr>
        <w:t xml:space="preserve">Про </w:t>
      </w:r>
      <w:proofErr w:type="spellStart"/>
      <w:r w:rsidR="005C1316" w:rsidRPr="005C1316">
        <w:rPr>
          <w:sz w:val="28"/>
          <w:szCs w:val="28"/>
        </w:rPr>
        <w:t>внесення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змін</w:t>
      </w:r>
      <w:proofErr w:type="spellEnd"/>
      <w:r w:rsidR="005C1316" w:rsidRPr="005C1316">
        <w:rPr>
          <w:sz w:val="28"/>
          <w:szCs w:val="28"/>
        </w:rPr>
        <w:t xml:space="preserve"> до </w:t>
      </w:r>
      <w:proofErr w:type="spellStart"/>
      <w:proofErr w:type="gramStart"/>
      <w:r w:rsidR="005C1316" w:rsidRPr="005C1316">
        <w:rPr>
          <w:sz w:val="28"/>
          <w:szCs w:val="28"/>
        </w:rPr>
        <w:t>р</w:t>
      </w:r>
      <w:proofErr w:type="gramEnd"/>
      <w:r w:rsidR="005C1316" w:rsidRPr="005C1316">
        <w:rPr>
          <w:sz w:val="28"/>
          <w:szCs w:val="28"/>
        </w:rPr>
        <w:t>ішення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виконавчого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комітету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від</w:t>
      </w:r>
      <w:proofErr w:type="spellEnd"/>
      <w:r w:rsidR="005E1A15">
        <w:rPr>
          <w:sz w:val="28"/>
          <w:szCs w:val="28"/>
          <w:lang w:val="uk-UA"/>
        </w:rPr>
        <w:t xml:space="preserve"> </w:t>
      </w:r>
      <w:r w:rsidR="005C1316">
        <w:rPr>
          <w:sz w:val="28"/>
          <w:szCs w:val="28"/>
          <w:lang w:val="uk-UA"/>
        </w:rPr>
        <w:t>11</w:t>
      </w:r>
      <w:r w:rsidR="005C1316">
        <w:rPr>
          <w:sz w:val="28"/>
          <w:szCs w:val="28"/>
        </w:rPr>
        <w:t>.0</w:t>
      </w:r>
      <w:r w:rsidR="005C1316">
        <w:rPr>
          <w:sz w:val="28"/>
          <w:szCs w:val="28"/>
          <w:lang w:val="uk-UA"/>
        </w:rPr>
        <w:t>9</w:t>
      </w:r>
      <w:r w:rsidR="005C1316">
        <w:rPr>
          <w:sz w:val="28"/>
          <w:szCs w:val="28"/>
        </w:rPr>
        <w:t>.2019 №</w:t>
      </w:r>
      <w:r w:rsidR="005C1316">
        <w:rPr>
          <w:sz w:val="28"/>
          <w:szCs w:val="28"/>
          <w:lang w:val="uk-UA"/>
        </w:rPr>
        <w:t>216</w:t>
      </w:r>
      <w:r w:rsidR="005C1316" w:rsidRPr="005C1316">
        <w:rPr>
          <w:sz w:val="28"/>
          <w:szCs w:val="28"/>
        </w:rPr>
        <w:t xml:space="preserve"> «Про </w:t>
      </w:r>
      <w:proofErr w:type="spellStart"/>
      <w:r w:rsidR="005C1316" w:rsidRPr="005C1316">
        <w:rPr>
          <w:sz w:val="28"/>
          <w:szCs w:val="28"/>
        </w:rPr>
        <w:t>квартирний</w:t>
      </w:r>
      <w:proofErr w:type="spellEnd"/>
      <w:r w:rsidR="005C1316" w:rsidRPr="005C1316">
        <w:rPr>
          <w:sz w:val="28"/>
          <w:szCs w:val="28"/>
        </w:rPr>
        <w:t xml:space="preserve"> </w:t>
      </w:r>
      <w:proofErr w:type="spellStart"/>
      <w:r w:rsidR="005C1316" w:rsidRPr="005C1316">
        <w:rPr>
          <w:sz w:val="28"/>
          <w:szCs w:val="28"/>
        </w:rPr>
        <w:t>облік</w:t>
      </w:r>
      <w:proofErr w:type="spellEnd"/>
      <w:r w:rsidR="005C1316" w:rsidRPr="005C1316">
        <w:rPr>
          <w:sz w:val="28"/>
          <w:szCs w:val="28"/>
        </w:rPr>
        <w:t>»</w:t>
      </w:r>
    </w:p>
    <w:p w:rsidR="005C1316" w:rsidRPr="005E1A15" w:rsidRDefault="005C1316" w:rsidP="005C131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5C1316" w:rsidRPr="005E0940" w:rsidRDefault="005C1316" w:rsidP="005C131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C1316" w:rsidRDefault="005C1316" w:rsidP="005C131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№35  додається.</w:t>
      </w:r>
    </w:p>
    <w:p w:rsidR="0053299D" w:rsidRDefault="0053299D" w:rsidP="005C131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5C131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>16.</w:t>
      </w:r>
      <w:r w:rsidR="0021114D">
        <w:rPr>
          <w:sz w:val="28"/>
          <w:szCs w:val="28"/>
          <w:lang w:val="uk-UA"/>
        </w:rPr>
        <w:t xml:space="preserve"> Про </w:t>
      </w:r>
      <w:r w:rsidR="00663AD1">
        <w:rPr>
          <w:sz w:val="28"/>
          <w:szCs w:val="28"/>
          <w:lang w:val="uk-UA"/>
        </w:rPr>
        <w:t>надання жилого приміщення</w:t>
      </w:r>
    </w:p>
    <w:p w:rsidR="00663AD1" w:rsidRDefault="00663AD1" w:rsidP="00663AD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663AD1" w:rsidRDefault="00663AD1" w:rsidP="005E1A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О.Мензул</w:t>
      </w:r>
      <w:r w:rsidR="005E1A15">
        <w:rPr>
          <w:sz w:val="28"/>
          <w:szCs w:val="28"/>
          <w:lang w:val="uk-UA"/>
        </w:rPr>
        <w:t xml:space="preserve">, який зауважив, що до проектів рішень з питань житлової політики потрібно додавати пояснюючу записку або копію протоколу засідання </w:t>
      </w:r>
      <w:r>
        <w:rPr>
          <w:sz w:val="28"/>
          <w:szCs w:val="28"/>
          <w:lang w:val="uk-UA"/>
        </w:rPr>
        <w:t xml:space="preserve"> </w:t>
      </w:r>
      <w:r w:rsidR="005E1A15">
        <w:rPr>
          <w:sz w:val="28"/>
          <w:szCs w:val="28"/>
          <w:lang w:val="uk-UA"/>
        </w:rPr>
        <w:t>громадської комісії з житлових питань.</w:t>
      </w:r>
      <w:r>
        <w:rPr>
          <w:sz w:val="28"/>
          <w:szCs w:val="28"/>
          <w:lang w:val="uk-UA"/>
        </w:rPr>
        <w:t xml:space="preserve">                                           </w:t>
      </w:r>
    </w:p>
    <w:p w:rsidR="00663AD1" w:rsidRPr="005E0940" w:rsidRDefault="00663AD1" w:rsidP="00663A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63AD1" w:rsidRDefault="00663AD1" w:rsidP="00663A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№36  додається.</w:t>
      </w:r>
    </w:p>
    <w:p w:rsidR="0021114D" w:rsidRPr="0053299D" w:rsidRDefault="0021114D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2A2B94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 xml:space="preserve">17. Про </w:t>
      </w:r>
      <w:r w:rsidR="00703EC0">
        <w:rPr>
          <w:sz w:val="28"/>
          <w:szCs w:val="28"/>
          <w:lang w:val="uk-UA"/>
        </w:rPr>
        <w:t xml:space="preserve">прийняття на квартирний облік громадянина </w:t>
      </w:r>
      <w:r w:rsidR="002A2B94">
        <w:rPr>
          <w:sz w:val="28"/>
          <w:szCs w:val="28"/>
          <w:lang w:val="uk-UA"/>
        </w:rPr>
        <w:t xml:space="preserve">         </w:t>
      </w:r>
      <w:r w:rsidR="00703EC0">
        <w:rPr>
          <w:sz w:val="28"/>
          <w:szCs w:val="28"/>
          <w:lang w:val="uk-UA"/>
        </w:rPr>
        <w:t>Голуба О.М.</w:t>
      </w:r>
    </w:p>
    <w:p w:rsidR="00703EC0" w:rsidRDefault="00703EC0" w:rsidP="00703EC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703EC0" w:rsidRPr="005E0940" w:rsidRDefault="00703EC0" w:rsidP="00703EC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03EC0" w:rsidRDefault="00703EC0" w:rsidP="00703EC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№37  додається.</w:t>
      </w:r>
    </w:p>
    <w:p w:rsidR="00730088" w:rsidRPr="0053299D" w:rsidRDefault="0073008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703EC0" w:rsidRPr="002A2B94" w:rsidRDefault="004F04F6" w:rsidP="00703EC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 xml:space="preserve">18. </w:t>
      </w:r>
      <w:r w:rsidR="00703EC0">
        <w:rPr>
          <w:sz w:val="28"/>
          <w:szCs w:val="28"/>
          <w:lang w:val="uk-UA"/>
        </w:rPr>
        <w:t xml:space="preserve">Про прийняття на квартирний облік громадянина </w:t>
      </w:r>
      <w:r w:rsidR="002A2B94">
        <w:rPr>
          <w:sz w:val="28"/>
          <w:szCs w:val="28"/>
          <w:lang w:val="uk-UA"/>
        </w:rPr>
        <w:t xml:space="preserve">      </w:t>
      </w:r>
      <w:proofErr w:type="spellStart"/>
      <w:r w:rsidR="00703EC0">
        <w:rPr>
          <w:sz w:val="28"/>
          <w:szCs w:val="28"/>
          <w:lang w:val="uk-UA"/>
        </w:rPr>
        <w:t>Конопка</w:t>
      </w:r>
      <w:proofErr w:type="spellEnd"/>
      <w:r w:rsidR="00703EC0">
        <w:rPr>
          <w:sz w:val="28"/>
          <w:szCs w:val="28"/>
          <w:lang w:val="uk-UA"/>
        </w:rPr>
        <w:t xml:space="preserve"> В.В.</w:t>
      </w:r>
    </w:p>
    <w:p w:rsidR="00703EC0" w:rsidRDefault="00703EC0" w:rsidP="00703EC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703EC0" w:rsidRPr="005E0940" w:rsidRDefault="00703EC0" w:rsidP="00703EC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03EC0" w:rsidRDefault="00703EC0" w:rsidP="00703EC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№38  додається.</w:t>
      </w:r>
    </w:p>
    <w:p w:rsidR="000A4E3F" w:rsidRPr="0053299D" w:rsidRDefault="000A4E3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A4E3F">
        <w:rPr>
          <w:sz w:val="28"/>
          <w:szCs w:val="28"/>
          <w:lang w:val="uk-UA"/>
        </w:rPr>
        <w:t xml:space="preserve">19. Про </w:t>
      </w:r>
      <w:r w:rsidR="00703EC0">
        <w:rPr>
          <w:sz w:val="28"/>
          <w:szCs w:val="28"/>
          <w:lang w:val="uk-UA"/>
        </w:rPr>
        <w:t xml:space="preserve">внесення змін </w:t>
      </w:r>
      <w:r w:rsidR="0022458E">
        <w:rPr>
          <w:sz w:val="28"/>
          <w:szCs w:val="28"/>
          <w:lang w:val="uk-UA"/>
        </w:rPr>
        <w:t xml:space="preserve">до облікових справ громадянина </w:t>
      </w:r>
      <w:r w:rsidR="00635FC5">
        <w:rPr>
          <w:sz w:val="28"/>
          <w:szCs w:val="28"/>
          <w:lang w:val="uk-UA"/>
        </w:rPr>
        <w:t xml:space="preserve">   </w:t>
      </w:r>
      <w:proofErr w:type="spellStart"/>
      <w:r w:rsidR="0022458E">
        <w:rPr>
          <w:sz w:val="28"/>
          <w:szCs w:val="28"/>
          <w:lang w:val="uk-UA"/>
        </w:rPr>
        <w:t>Коренги</w:t>
      </w:r>
      <w:proofErr w:type="spellEnd"/>
      <w:r w:rsidR="0022458E">
        <w:rPr>
          <w:sz w:val="28"/>
          <w:szCs w:val="28"/>
          <w:lang w:val="uk-UA"/>
        </w:rPr>
        <w:t xml:space="preserve"> А.Є.</w:t>
      </w:r>
    </w:p>
    <w:p w:rsidR="0022458E" w:rsidRDefault="0022458E" w:rsidP="0022458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22458E" w:rsidRPr="005E0940" w:rsidRDefault="0022458E" w:rsidP="0022458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F5ED8" w:rsidRPr="0053299D" w:rsidRDefault="0022458E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№39  додається.</w:t>
      </w:r>
    </w:p>
    <w:p w:rsidR="004F04F6" w:rsidRPr="00635FC5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CF5ED8">
        <w:rPr>
          <w:sz w:val="28"/>
          <w:szCs w:val="28"/>
          <w:lang w:val="uk-UA"/>
        </w:rPr>
        <w:t xml:space="preserve">20. Про </w:t>
      </w:r>
      <w:r w:rsidR="00943988">
        <w:rPr>
          <w:sz w:val="28"/>
          <w:szCs w:val="28"/>
          <w:lang w:val="uk-UA"/>
        </w:rPr>
        <w:t>створення комісії з обстеження доріг та дорожніх</w:t>
      </w:r>
      <w:r w:rsidR="00635FC5">
        <w:rPr>
          <w:sz w:val="28"/>
          <w:szCs w:val="28"/>
          <w:lang w:val="uk-UA"/>
        </w:rPr>
        <w:t xml:space="preserve"> </w:t>
      </w:r>
      <w:r w:rsidR="00943988">
        <w:rPr>
          <w:sz w:val="28"/>
          <w:szCs w:val="28"/>
          <w:lang w:val="uk-UA"/>
        </w:rPr>
        <w:t>об’єктів для організації відкриття нових міських автобусних маршрутів загального користування</w:t>
      </w:r>
    </w:p>
    <w:p w:rsidR="004F04F6" w:rsidRDefault="004F04F6" w:rsidP="00CF5ED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785B4A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85B4A">
        <w:rPr>
          <w:color w:val="000000"/>
          <w:sz w:val="28"/>
          <w:szCs w:val="28"/>
          <w:lang w:val="uk-UA"/>
        </w:rPr>
        <w:t>І.</w:t>
      </w:r>
      <w:proofErr w:type="spellStart"/>
      <w:r w:rsidR="00785B4A">
        <w:rPr>
          <w:color w:val="000000"/>
          <w:sz w:val="28"/>
          <w:szCs w:val="28"/>
          <w:lang w:val="uk-UA"/>
        </w:rPr>
        <w:t>Барабух</w:t>
      </w:r>
      <w:proofErr w:type="spellEnd"/>
      <w:r w:rsidR="00785B4A"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785B4A" w:rsidRDefault="00785B4A" w:rsidP="00785B4A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Голосували за основу</w:t>
      </w:r>
      <w:r w:rsidRPr="00C7398E">
        <w:rPr>
          <w:sz w:val="28"/>
          <w:lang w:val="uk-UA"/>
        </w:rPr>
        <w:t xml:space="preserve">: </w:t>
      </w:r>
      <w:r w:rsidRPr="00C7398E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635FC5" w:rsidRDefault="00785B4A" w:rsidP="00635FC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</w:t>
      </w:r>
      <w:r w:rsidR="00CF5ED8">
        <w:rPr>
          <w:color w:val="000000"/>
          <w:sz w:val="28"/>
          <w:szCs w:val="28"/>
          <w:lang w:val="uk-UA"/>
        </w:rPr>
        <w:t xml:space="preserve"> </w:t>
      </w:r>
      <w:r w:rsidR="00635FC5">
        <w:rPr>
          <w:color w:val="000000"/>
          <w:sz w:val="28"/>
          <w:szCs w:val="28"/>
          <w:lang w:val="uk-UA"/>
        </w:rPr>
        <w:t>В.</w:t>
      </w:r>
      <w:proofErr w:type="spellStart"/>
      <w:r w:rsidR="00635FC5">
        <w:rPr>
          <w:color w:val="000000"/>
          <w:sz w:val="28"/>
          <w:szCs w:val="28"/>
          <w:lang w:val="uk-UA"/>
        </w:rPr>
        <w:t>Келлер</w:t>
      </w:r>
      <w:proofErr w:type="spellEnd"/>
      <w:r w:rsidR="00635FC5">
        <w:rPr>
          <w:color w:val="000000"/>
          <w:sz w:val="28"/>
          <w:szCs w:val="28"/>
          <w:lang w:val="uk-UA"/>
        </w:rPr>
        <w:t xml:space="preserve">, О.Мензул, </w:t>
      </w:r>
      <w:r w:rsidR="00CF5ED8">
        <w:rPr>
          <w:color w:val="000000"/>
          <w:sz w:val="28"/>
          <w:szCs w:val="28"/>
          <w:lang w:val="uk-UA"/>
        </w:rPr>
        <w:t>С.</w:t>
      </w:r>
      <w:proofErr w:type="spellStart"/>
      <w:r w:rsidR="00CF5ED8"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635FC5">
        <w:rPr>
          <w:color w:val="000000"/>
          <w:sz w:val="28"/>
          <w:szCs w:val="28"/>
          <w:lang w:val="uk-UA"/>
        </w:rPr>
        <w:t>який запропонував</w:t>
      </w:r>
      <w:r w:rsidR="00635FC5" w:rsidRPr="00635FC5">
        <w:rPr>
          <w:color w:val="000000"/>
          <w:sz w:val="28"/>
          <w:szCs w:val="28"/>
          <w:lang w:val="uk-UA"/>
        </w:rPr>
        <w:t xml:space="preserve"> за результатами обговорення</w:t>
      </w:r>
      <w:r w:rsidR="007A1D45">
        <w:rPr>
          <w:color w:val="000000"/>
          <w:sz w:val="28"/>
          <w:szCs w:val="28"/>
          <w:lang w:val="uk-UA"/>
        </w:rPr>
        <w:t xml:space="preserve"> внести в рішення такі зміни</w:t>
      </w:r>
      <w:r w:rsidR="00635FC5">
        <w:rPr>
          <w:color w:val="000000"/>
          <w:sz w:val="28"/>
          <w:szCs w:val="28"/>
          <w:lang w:val="uk-UA"/>
        </w:rPr>
        <w:t>:</w:t>
      </w:r>
    </w:p>
    <w:p w:rsidR="00635FC5" w:rsidRDefault="00635FC5" w:rsidP="00635FC5">
      <w:pPr>
        <w:pStyle w:val="a7"/>
        <w:numPr>
          <w:ilvl w:val="0"/>
          <w:numId w:val="7"/>
        </w:numPr>
        <w:shd w:val="clear" w:color="auto" w:fill="FFFFFF"/>
        <w:tabs>
          <w:tab w:val="left" w:pos="970"/>
        </w:tabs>
        <w:spacing w:line="317" w:lineRule="exact"/>
        <w:ind w:left="0" w:firstLine="975"/>
        <w:jc w:val="both"/>
        <w:rPr>
          <w:color w:val="000000"/>
          <w:sz w:val="28"/>
          <w:szCs w:val="28"/>
          <w:lang w:val="uk-UA"/>
        </w:rPr>
      </w:pPr>
      <w:r w:rsidRPr="00635FC5">
        <w:rPr>
          <w:color w:val="000000"/>
          <w:sz w:val="28"/>
          <w:szCs w:val="28"/>
          <w:lang w:val="uk-UA"/>
        </w:rPr>
        <w:t xml:space="preserve">по тексту рішення слово «обстеження» </w:t>
      </w:r>
      <w:r w:rsidR="007A1D45" w:rsidRPr="00635FC5">
        <w:rPr>
          <w:color w:val="000000"/>
          <w:sz w:val="28"/>
          <w:szCs w:val="28"/>
          <w:lang w:val="uk-UA"/>
        </w:rPr>
        <w:t xml:space="preserve">доповнити </w:t>
      </w:r>
      <w:r w:rsidRPr="00635FC5">
        <w:rPr>
          <w:color w:val="000000"/>
          <w:sz w:val="28"/>
          <w:szCs w:val="28"/>
          <w:lang w:val="uk-UA"/>
        </w:rPr>
        <w:t>словом «(огляд)»</w:t>
      </w:r>
      <w:r>
        <w:rPr>
          <w:color w:val="000000"/>
          <w:sz w:val="28"/>
          <w:szCs w:val="28"/>
          <w:lang w:val="uk-UA"/>
        </w:rPr>
        <w:t>;</w:t>
      </w:r>
    </w:p>
    <w:p w:rsidR="00635FC5" w:rsidRDefault="00635FC5" w:rsidP="00635FC5">
      <w:pPr>
        <w:pStyle w:val="a7"/>
        <w:shd w:val="clear" w:color="auto" w:fill="FFFFFF"/>
        <w:tabs>
          <w:tab w:val="left" w:pos="97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635FC5">
        <w:rPr>
          <w:sz w:val="28"/>
          <w:lang w:val="uk-UA"/>
        </w:rPr>
        <w:t xml:space="preserve">Голосували за пропозицію: </w:t>
      </w:r>
      <w:r w:rsidRPr="00635FC5">
        <w:rPr>
          <w:sz w:val="28"/>
          <w:szCs w:val="28"/>
          <w:lang w:val="uk-UA"/>
        </w:rPr>
        <w:t>за – 10; проти – 0; утримались – 0</w:t>
      </w:r>
    </w:p>
    <w:p w:rsidR="007A1D45" w:rsidRDefault="00635FC5" w:rsidP="007A1D45">
      <w:pPr>
        <w:pStyle w:val="a7"/>
        <w:numPr>
          <w:ilvl w:val="0"/>
          <w:numId w:val="7"/>
        </w:numPr>
        <w:shd w:val="clear" w:color="auto" w:fill="FFFFFF"/>
        <w:tabs>
          <w:tab w:val="left" w:pos="970"/>
        </w:tabs>
        <w:spacing w:line="317" w:lineRule="exact"/>
        <w:ind w:left="0" w:firstLine="97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додатку 2 до рішення, в другому абзаці пу</w:t>
      </w:r>
      <w:r w:rsidR="007A1D45">
        <w:rPr>
          <w:sz w:val="28"/>
          <w:szCs w:val="28"/>
          <w:lang w:val="uk-UA"/>
        </w:rPr>
        <w:t>нкту 2, слово «Державтоінспекції</w:t>
      </w:r>
      <w:r>
        <w:rPr>
          <w:sz w:val="28"/>
          <w:szCs w:val="28"/>
          <w:lang w:val="uk-UA"/>
        </w:rPr>
        <w:t>»</w:t>
      </w:r>
      <w:r w:rsidR="007A1D45">
        <w:rPr>
          <w:sz w:val="28"/>
          <w:szCs w:val="28"/>
          <w:lang w:val="uk-UA"/>
        </w:rPr>
        <w:t xml:space="preserve"> замінити</w:t>
      </w:r>
      <w:r>
        <w:rPr>
          <w:sz w:val="28"/>
          <w:szCs w:val="28"/>
          <w:lang w:val="uk-UA"/>
        </w:rPr>
        <w:t xml:space="preserve"> </w:t>
      </w:r>
      <w:r w:rsidR="007A1D45">
        <w:rPr>
          <w:sz w:val="28"/>
          <w:szCs w:val="28"/>
          <w:lang w:val="uk-UA"/>
        </w:rPr>
        <w:t>словами «Національної поліції України»;</w:t>
      </w:r>
    </w:p>
    <w:p w:rsidR="00635FC5" w:rsidRDefault="007A1D45" w:rsidP="007A1D45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7A1D45">
        <w:rPr>
          <w:sz w:val="28"/>
          <w:lang w:val="uk-UA"/>
        </w:rPr>
        <w:t xml:space="preserve">Голосували за пропозицію: </w:t>
      </w:r>
      <w:r w:rsidRPr="007A1D45">
        <w:rPr>
          <w:sz w:val="28"/>
          <w:szCs w:val="28"/>
          <w:lang w:val="uk-UA"/>
        </w:rPr>
        <w:t>за – 10; проти – 0; утримались – 0</w:t>
      </w:r>
      <w:r>
        <w:rPr>
          <w:color w:val="000000"/>
          <w:sz w:val="28"/>
          <w:szCs w:val="28"/>
          <w:lang w:val="uk-UA"/>
        </w:rPr>
        <w:t>.</w:t>
      </w:r>
      <w:r w:rsidR="00635FC5">
        <w:rPr>
          <w:sz w:val="28"/>
          <w:szCs w:val="28"/>
          <w:lang w:val="uk-UA"/>
        </w:rPr>
        <w:t xml:space="preserve"> </w:t>
      </w:r>
    </w:p>
    <w:p w:rsidR="004F04F6" w:rsidRPr="00635FC5" w:rsidRDefault="004F04F6" w:rsidP="00635FC5">
      <w:pPr>
        <w:jc w:val="both"/>
        <w:rPr>
          <w:sz w:val="28"/>
          <w:szCs w:val="28"/>
          <w:lang w:val="uk-UA"/>
        </w:rPr>
      </w:pPr>
      <w:r w:rsidRPr="00635FC5">
        <w:rPr>
          <w:sz w:val="28"/>
          <w:lang w:val="uk-UA"/>
        </w:rPr>
        <w:t>Голосували</w:t>
      </w:r>
      <w:r w:rsidR="00785B4A" w:rsidRPr="00635FC5">
        <w:rPr>
          <w:sz w:val="28"/>
          <w:lang w:val="uk-UA"/>
        </w:rPr>
        <w:t xml:space="preserve"> за рішення в цілому</w:t>
      </w:r>
      <w:r w:rsidRPr="00635FC5">
        <w:rPr>
          <w:sz w:val="28"/>
          <w:lang w:val="uk-UA"/>
        </w:rPr>
        <w:t xml:space="preserve">: </w:t>
      </w:r>
      <w:r w:rsidRPr="00635FC5">
        <w:rPr>
          <w:sz w:val="28"/>
          <w:szCs w:val="28"/>
          <w:lang w:val="uk-UA"/>
        </w:rPr>
        <w:t xml:space="preserve">за – </w:t>
      </w:r>
      <w:r w:rsidR="00785B4A" w:rsidRPr="00635FC5">
        <w:rPr>
          <w:sz w:val="28"/>
          <w:szCs w:val="28"/>
          <w:lang w:val="uk-UA"/>
        </w:rPr>
        <w:t>10</w:t>
      </w:r>
      <w:r w:rsidR="00CF5ED8" w:rsidRPr="00635FC5">
        <w:rPr>
          <w:sz w:val="28"/>
          <w:szCs w:val="28"/>
          <w:lang w:val="uk-UA"/>
        </w:rPr>
        <w:t xml:space="preserve">; проти – 0; утримались – </w:t>
      </w:r>
      <w:r w:rsidR="00785B4A" w:rsidRPr="00635FC5">
        <w:rPr>
          <w:sz w:val="28"/>
          <w:szCs w:val="28"/>
          <w:lang w:val="uk-UA"/>
        </w:rPr>
        <w:t>0</w:t>
      </w:r>
    </w:p>
    <w:p w:rsidR="004F04F6" w:rsidRDefault="00CF5ED8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</w:t>
      </w:r>
      <w:r w:rsidR="00785B4A">
        <w:rPr>
          <w:sz w:val="28"/>
          <w:szCs w:val="28"/>
          <w:lang w:val="uk-UA"/>
        </w:rPr>
        <w:t>№40 додається</w:t>
      </w:r>
    </w:p>
    <w:p w:rsidR="00732D90" w:rsidRPr="0053299D" w:rsidRDefault="00732D90" w:rsidP="00732D90">
      <w:pPr>
        <w:jc w:val="both"/>
        <w:rPr>
          <w:sz w:val="28"/>
          <w:szCs w:val="28"/>
          <w:lang w:val="uk-UA"/>
        </w:rPr>
      </w:pPr>
    </w:p>
    <w:p w:rsidR="00732D90" w:rsidRDefault="004F04F6" w:rsidP="008C78D7">
      <w:pPr>
        <w:ind w:left="1620" w:hanging="1620"/>
        <w:jc w:val="both"/>
        <w:rPr>
          <w:sz w:val="28"/>
          <w:szCs w:val="28"/>
          <w:lang w:val="uk-UA"/>
        </w:rPr>
      </w:pPr>
      <w:r w:rsidRPr="008C78D7">
        <w:rPr>
          <w:sz w:val="28"/>
          <w:szCs w:val="28"/>
          <w:lang w:val="uk-UA"/>
        </w:rPr>
        <w:t xml:space="preserve">СЛУХАЛИ: </w:t>
      </w:r>
      <w:r w:rsidR="00CF5ED8" w:rsidRPr="008C78D7">
        <w:rPr>
          <w:sz w:val="28"/>
          <w:szCs w:val="28"/>
          <w:lang w:val="uk-UA"/>
        </w:rPr>
        <w:t xml:space="preserve">21. </w:t>
      </w:r>
      <w:r w:rsidR="00A457AF" w:rsidRPr="008C78D7">
        <w:rPr>
          <w:sz w:val="28"/>
          <w:szCs w:val="28"/>
          <w:lang w:val="uk-UA"/>
        </w:rPr>
        <w:t>Різне</w:t>
      </w:r>
      <w:r w:rsidR="00A457AF">
        <w:rPr>
          <w:sz w:val="28"/>
          <w:szCs w:val="28"/>
          <w:lang w:val="uk-UA"/>
        </w:rPr>
        <w:t xml:space="preserve">. Розгляд петицій, що надійшли на офіційний </w:t>
      </w:r>
      <w:proofErr w:type="spellStart"/>
      <w:r w:rsidR="00A457AF">
        <w:rPr>
          <w:sz w:val="28"/>
          <w:szCs w:val="28"/>
          <w:lang w:val="uk-UA"/>
        </w:rPr>
        <w:t>веб-сайт</w:t>
      </w:r>
      <w:proofErr w:type="spellEnd"/>
      <w:r w:rsidR="008C78D7">
        <w:rPr>
          <w:sz w:val="28"/>
          <w:szCs w:val="28"/>
          <w:lang w:val="uk-UA"/>
        </w:rPr>
        <w:t xml:space="preserve"> Вараської </w:t>
      </w:r>
      <w:r w:rsidR="00A457AF">
        <w:rPr>
          <w:sz w:val="28"/>
          <w:szCs w:val="28"/>
          <w:lang w:val="uk-UA"/>
        </w:rPr>
        <w:t>міської ради та н</w:t>
      </w:r>
      <w:r w:rsidR="007A1D45">
        <w:rPr>
          <w:sz w:val="28"/>
          <w:szCs w:val="28"/>
          <w:lang w:val="uk-UA"/>
        </w:rPr>
        <w:t>абрали необхідну кількість підпи</w:t>
      </w:r>
      <w:r w:rsidR="00A457AF">
        <w:rPr>
          <w:sz w:val="28"/>
          <w:szCs w:val="28"/>
          <w:lang w:val="uk-UA"/>
        </w:rPr>
        <w:t>сів</w:t>
      </w:r>
      <w:r w:rsidR="00BF5200">
        <w:rPr>
          <w:sz w:val="28"/>
          <w:szCs w:val="28"/>
          <w:lang w:val="uk-UA"/>
        </w:rPr>
        <w:t xml:space="preserve"> для розгляду</w:t>
      </w:r>
    </w:p>
    <w:p w:rsidR="008C78D7" w:rsidRPr="00BF5200" w:rsidRDefault="008C78D7" w:rsidP="00BF520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8C78D7">
        <w:rPr>
          <w:color w:val="000000"/>
          <w:sz w:val="28"/>
          <w:szCs w:val="28"/>
          <w:lang w:val="uk-UA"/>
        </w:rPr>
        <w:t>Доповідав</w:t>
      </w:r>
      <w:r w:rsidRPr="008C78D7">
        <w:rPr>
          <w:color w:val="000000"/>
          <w:sz w:val="28"/>
          <w:szCs w:val="28"/>
        </w:rPr>
        <w:t>:</w:t>
      </w:r>
      <w:r w:rsidRPr="008C78D7">
        <w:rPr>
          <w:color w:val="000000"/>
          <w:sz w:val="28"/>
          <w:szCs w:val="28"/>
          <w:lang w:val="uk-UA"/>
        </w:rPr>
        <w:t xml:space="preserve"> С.</w:t>
      </w:r>
      <w:proofErr w:type="spellStart"/>
      <w:r w:rsidRPr="008C78D7">
        <w:rPr>
          <w:color w:val="000000"/>
          <w:sz w:val="28"/>
          <w:szCs w:val="28"/>
          <w:lang w:val="uk-UA"/>
        </w:rPr>
        <w:t>Анощенко</w:t>
      </w:r>
      <w:proofErr w:type="spellEnd"/>
      <w:r w:rsidRPr="008C78D7">
        <w:rPr>
          <w:color w:val="000000"/>
          <w:sz w:val="28"/>
          <w:szCs w:val="28"/>
          <w:lang w:val="uk-UA"/>
        </w:rPr>
        <w:t>, міський голова, який зачитав петиції</w:t>
      </w:r>
      <w:r w:rsidR="00BF5200">
        <w:rPr>
          <w:color w:val="000000"/>
          <w:sz w:val="28"/>
          <w:szCs w:val="28"/>
          <w:lang w:val="uk-UA"/>
        </w:rPr>
        <w:t>,</w:t>
      </w:r>
      <w:r w:rsidR="00BF5200" w:rsidRPr="00BF5200">
        <w:rPr>
          <w:sz w:val="28"/>
          <w:szCs w:val="28"/>
          <w:lang w:val="uk-UA"/>
        </w:rPr>
        <w:t xml:space="preserve"> </w:t>
      </w:r>
      <w:r w:rsidR="00BF5200">
        <w:rPr>
          <w:sz w:val="28"/>
          <w:szCs w:val="28"/>
          <w:lang w:val="uk-UA"/>
        </w:rPr>
        <w:t xml:space="preserve">що надійшли на офіційний </w:t>
      </w:r>
      <w:proofErr w:type="spellStart"/>
      <w:r w:rsidR="00BF5200">
        <w:rPr>
          <w:sz w:val="28"/>
          <w:szCs w:val="28"/>
          <w:lang w:val="uk-UA"/>
        </w:rPr>
        <w:t>веб-сайт</w:t>
      </w:r>
      <w:proofErr w:type="spellEnd"/>
      <w:r w:rsidR="00BF5200">
        <w:rPr>
          <w:sz w:val="28"/>
          <w:szCs w:val="28"/>
          <w:lang w:val="uk-UA"/>
        </w:rPr>
        <w:t xml:space="preserve"> та потребують розгляду</w:t>
      </w:r>
      <w:r w:rsidRPr="008C78D7">
        <w:rPr>
          <w:color w:val="000000"/>
          <w:sz w:val="28"/>
          <w:szCs w:val="28"/>
          <w:lang w:val="uk-UA"/>
        </w:rPr>
        <w:t>:</w:t>
      </w:r>
    </w:p>
    <w:p w:rsidR="008C78D7" w:rsidRDefault="008C78D7" w:rsidP="008C7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Приватні послуги МРТ та </w:t>
      </w:r>
      <w:proofErr w:type="spellStart"/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 w:rsidR="00BF5200">
        <w:rPr>
          <w:sz w:val="28"/>
          <w:szCs w:val="28"/>
          <w:lang w:val="uk-UA"/>
        </w:rPr>
        <w:t>.</w:t>
      </w:r>
    </w:p>
    <w:p w:rsidR="00BF5200" w:rsidRDefault="00BF5200" w:rsidP="008C7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>, О.Коцюбинський, який</w:t>
      </w:r>
      <w:r w:rsidR="00E813EC">
        <w:rPr>
          <w:sz w:val="28"/>
          <w:szCs w:val="28"/>
          <w:lang w:val="uk-UA"/>
        </w:rPr>
        <w:t xml:space="preserve"> </w:t>
      </w:r>
      <w:r w:rsidR="00C242BF">
        <w:rPr>
          <w:sz w:val="28"/>
          <w:szCs w:val="28"/>
          <w:lang w:val="uk-UA"/>
        </w:rPr>
        <w:t>повідомив</w:t>
      </w:r>
      <w:r>
        <w:rPr>
          <w:sz w:val="28"/>
          <w:szCs w:val="28"/>
          <w:lang w:val="uk-UA"/>
        </w:rPr>
        <w:t xml:space="preserve">, що у </w:t>
      </w:r>
      <w:proofErr w:type="spellStart"/>
      <w:r>
        <w:rPr>
          <w:sz w:val="28"/>
          <w:szCs w:val="28"/>
          <w:lang w:val="uk-UA"/>
        </w:rPr>
        <w:t>ДЗ</w:t>
      </w:r>
      <w:proofErr w:type="spellEnd"/>
      <w:r>
        <w:rPr>
          <w:sz w:val="28"/>
          <w:szCs w:val="28"/>
          <w:lang w:val="uk-UA"/>
        </w:rPr>
        <w:t xml:space="preserve"> «СМСЧ №3 МОЗ України» наявний томограф, але </w:t>
      </w:r>
      <w:r w:rsidR="00C242BF">
        <w:rPr>
          <w:sz w:val="28"/>
          <w:szCs w:val="28"/>
          <w:lang w:val="uk-UA"/>
        </w:rPr>
        <w:t xml:space="preserve">він </w:t>
      </w:r>
      <w:r w:rsidR="00E813EC">
        <w:rPr>
          <w:sz w:val="28"/>
          <w:szCs w:val="28"/>
          <w:lang w:val="uk-UA"/>
        </w:rPr>
        <w:t>потребує ремонту.</w:t>
      </w:r>
      <w:r w:rsidR="00E813EC" w:rsidRPr="00E813EC">
        <w:rPr>
          <w:sz w:val="28"/>
          <w:szCs w:val="28"/>
          <w:lang w:val="uk-UA"/>
        </w:rPr>
        <w:t xml:space="preserve"> </w:t>
      </w:r>
      <w:r w:rsidR="00E813EC">
        <w:rPr>
          <w:sz w:val="28"/>
          <w:szCs w:val="28"/>
          <w:lang w:val="uk-UA"/>
        </w:rPr>
        <w:t>Та вже укладено договір на оренду приміщення «Молочної кухні» з фірмою «ГЕМО Луцьк»</w:t>
      </w:r>
      <w:r w:rsidR="00C242BF">
        <w:rPr>
          <w:sz w:val="28"/>
          <w:szCs w:val="28"/>
          <w:lang w:val="uk-UA"/>
        </w:rPr>
        <w:t>, якою після ремонту даного приміщення, будуть надаватись платні послуги</w:t>
      </w:r>
      <w:r w:rsidR="00E813EC">
        <w:rPr>
          <w:sz w:val="28"/>
          <w:szCs w:val="28"/>
          <w:lang w:val="uk-UA"/>
        </w:rPr>
        <w:t xml:space="preserve"> </w:t>
      </w:r>
      <w:proofErr w:type="spellStart"/>
      <w:r w:rsidR="00E813EC">
        <w:rPr>
          <w:sz w:val="28"/>
          <w:szCs w:val="28"/>
          <w:lang w:val="uk-UA"/>
        </w:rPr>
        <w:t>КТ</w:t>
      </w:r>
      <w:proofErr w:type="spellEnd"/>
      <w:r w:rsidR="00E813EC">
        <w:rPr>
          <w:sz w:val="28"/>
          <w:szCs w:val="28"/>
          <w:lang w:val="uk-UA"/>
        </w:rPr>
        <w:t xml:space="preserve"> та МРТ</w:t>
      </w:r>
      <w:r>
        <w:rPr>
          <w:sz w:val="28"/>
          <w:szCs w:val="28"/>
          <w:lang w:val="uk-UA"/>
        </w:rPr>
        <w:t xml:space="preserve">. </w:t>
      </w:r>
      <w:r w:rsidR="00E813EC">
        <w:rPr>
          <w:sz w:val="28"/>
          <w:szCs w:val="28"/>
          <w:lang w:val="uk-UA"/>
        </w:rPr>
        <w:t>Дане питання знаходиться в стадії вирішення.</w:t>
      </w:r>
    </w:p>
    <w:p w:rsidR="005F7B46" w:rsidRPr="00732D90" w:rsidRDefault="005F7B46" w:rsidP="008C78D7">
      <w:pPr>
        <w:jc w:val="both"/>
        <w:rPr>
          <w:sz w:val="28"/>
          <w:szCs w:val="28"/>
          <w:lang w:val="uk-UA"/>
        </w:rPr>
      </w:pPr>
    </w:p>
    <w:p w:rsidR="009952E3" w:rsidRDefault="00E813EC" w:rsidP="00E813EC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</w:t>
      </w:r>
      <w:r w:rsidR="009952E3" w:rsidRPr="00E813EC">
        <w:rPr>
          <w:color w:val="000000"/>
          <w:sz w:val="28"/>
          <w:szCs w:val="28"/>
          <w:lang w:val="uk-UA"/>
        </w:rPr>
        <w:t>Додаткове фінансування на кожну люд</w:t>
      </w:r>
      <w:r>
        <w:rPr>
          <w:color w:val="000000"/>
          <w:sz w:val="28"/>
          <w:szCs w:val="28"/>
          <w:lang w:val="uk-UA"/>
        </w:rPr>
        <w:t>ину з цукровим діабетом І типу.</w:t>
      </w:r>
    </w:p>
    <w:p w:rsidR="00E813EC" w:rsidRDefault="00E813EC" w:rsidP="00E813EC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відділу економіки, </w:t>
      </w:r>
      <w:r w:rsidR="00BA745A">
        <w:rPr>
          <w:color w:val="000000"/>
          <w:sz w:val="28"/>
          <w:szCs w:val="28"/>
          <w:lang w:val="uk-UA"/>
        </w:rPr>
        <w:t>яка зазначила, що забезпечення лікарськими засобами та виробами медичного призначення, відповідно до чинного законодавства України, віднесено до гарантій держави та виконується органами місцевого самоврядування в межах переданих державою фінансових ресурсів відповідно до частини 2 статті 67 Закону України «Про місцеве самоврядування». До бюджету Вараської міської об’єднаної територіальної громади не виділялись трансферти з державного бюджету для реалізації державних гарантій щодо фінансування придбання</w:t>
      </w:r>
      <w:r w:rsidR="00601CB5">
        <w:rPr>
          <w:color w:val="000000"/>
          <w:sz w:val="28"/>
          <w:szCs w:val="28"/>
          <w:lang w:val="uk-UA"/>
        </w:rPr>
        <w:t xml:space="preserve"> тест-смужок для </w:t>
      </w:r>
      <w:proofErr w:type="spellStart"/>
      <w:r w:rsidR="00601CB5">
        <w:rPr>
          <w:color w:val="000000"/>
          <w:sz w:val="28"/>
          <w:szCs w:val="28"/>
          <w:lang w:val="uk-UA"/>
        </w:rPr>
        <w:t>глюкометрів</w:t>
      </w:r>
      <w:proofErr w:type="spellEnd"/>
      <w:r w:rsidR="00601CB5">
        <w:rPr>
          <w:color w:val="000000"/>
          <w:sz w:val="28"/>
          <w:szCs w:val="28"/>
          <w:lang w:val="uk-UA"/>
        </w:rPr>
        <w:t>, шприців для ін’єкцій інсуліну, голок для шприц-ручок, сенсорів для моніторингу та глікогену. Функції контролю за забезпеченням хворих на цукровий діабет лікарськими засобами та виробами медичного призначення</w:t>
      </w:r>
      <w:r w:rsidR="00A821AB">
        <w:rPr>
          <w:color w:val="000000"/>
          <w:sz w:val="28"/>
          <w:szCs w:val="28"/>
          <w:lang w:val="uk-UA"/>
        </w:rPr>
        <w:t>, та за дотриманням закладами охорони здоров’я вимог, що визначені протоколами надання медичної допомоги хворим на цукровий діабет, здійснюється Міністерством охорони здоров’я України.</w:t>
      </w:r>
    </w:p>
    <w:p w:rsidR="00A821AB" w:rsidRDefault="00A821AB" w:rsidP="00E813EC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Враховуючи вищезазначене, пропонується направити відповідні звернення до Кабінету Міністрів України та Міністерства охорони здоров’я України.</w:t>
      </w:r>
    </w:p>
    <w:p w:rsidR="00A821AB" w:rsidRDefault="00A821AB" w:rsidP="00E813EC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О.Мензул, член виконавчого комітету, який підняв питання співп</w:t>
      </w:r>
      <w:r w:rsidR="0034742E">
        <w:rPr>
          <w:color w:val="000000"/>
          <w:sz w:val="28"/>
          <w:szCs w:val="28"/>
          <w:lang w:val="uk-UA"/>
        </w:rPr>
        <w:t>раці з медичними страховими компаніями та виділення коштів з місцевого бюджету.</w:t>
      </w:r>
    </w:p>
    <w:p w:rsidR="005F7B46" w:rsidRPr="00E813EC" w:rsidRDefault="005F7B46" w:rsidP="00E813EC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9952E3" w:rsidRDefault="00A821AB" w:rsidP="00A821AB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ab/>
      </w:r>
      <w:r w:rsidRPr="00A821AB">
        <w:rPr>
          <w:color w:val="000000"/>
          <w:sz w:val="28"/>
          <w:szCs w:val="28"/>
          <w:lang w:val="uk-UA"/>
        </w:rPr>
        <w:t xml:space="preserve">3. </w:t>
      </w:r>
      <w:r w:rsidR="009952E3" w:rsidRPr="00A821AB">
        <w:rPr>
          <w:color w:val="000000"/>
          <w:sz w:val="28"/>
          <w:szCs w:val="28"/>
          <w:lang w:val="uk-UA"/>
        </w:rPr>
        <w:t>Проблема знищення безпритул</w:t>
      </w:r>
      <w:r>
        <w:rPr>
          <w:color w:val="000000"/>
          <w:sz w:val="28"/>
          <w:szCs w:val="28"/>
          <w:lang w:val="uk-UA"/>
        </w:rPr>
        <w:t xml:space="preserve">ьних тварин та допомога міста у </w:t>
      </w:r>
      <w:r w:rsidR="009952E3" w:rsidRPr="00A821AB">
        <w:rPr>
          <w:color w:val="000000"/>
          <w:sz w:val="28"/>
          <w:szCs w:val="28"/>
          <w:lang w:val="uk-UA"/>
        </w:rPr>
        <w:t>контролі</w:t>
      </w:r>
      <w:r>
        <w:rPr>
          <w:color w:val="000000"/>
          <w:sz w:val="28"/>
          <w:szCs w:val="28"/>
          <w:lang w:val="uk-UA"/>
        </w:rPr>
        <w:t xml:space="preserve"> чисельності.</w:t>
      </w:r>
    </w:p>
    <w:p w:rsidR="00A821AB" w:rsidRDefault="00A821AB" w:rsidP="00A821AB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727394">
        <w:rPr>
          <w:color w:val="000000"/>
          <w:sz w:val="28"/>
          <w:szCs w:val="28"/>
          <w:lang w:val="uk-UA"/>
        </w:rPr>
        <w:t xml:space="preserve">ВИСТУПИЛИ: </w:t>
      </w:r>
      <w:r w:rsidR="0034742E" w:rsidRPr="00727394">
        <w:rPr>
          <w:color w:val="000000"/>
          <w:sz w:val="28"/>
          <w:szCs w:val="28"/>
          <w:lang w:val="uk-UA"/>
        </w:rPr>
        <w:t xml:space="preserve">О.Мензул, </w:t>
      </w:r>
      <w:r w:rsidR="00727394" w:rsidRPr="00727394">
        <w:rPr>
          <w:color w:val="000000"/>
          <w:sz w:val="28"/>
          <w:szCs w:val="28"/>
          <w:lang w:val="uk-UA"/>
        </w:rPr>
        <w:t>А.</w:t>
      </w:r>
      <w:proofErr w:type="spellStart"/>
      <w:r w:rsidR="00727394" w:rsidRPr="00727394">
        <w:rPr>
          <w:color w:val="000000"/>
          <w:sz w:val="28"/>
          <w:szCs w:val="28"/>
          <w:lang w:val="uk-UA"/>
        </w:rPr>
        <w:t>Зосимчук</w:t>
      </w:r>
      <w:proofErr w:type="spellEnd"/>
      <w:r w:rsidR="00727394">
        <w:rPr>
          <w:color w:val="000000"/>
          <w:sz w:val="28"/>
          <w:szCs w:val="28"/>
          <w:lang w:val="uk-UA"/>
        </w:rPr>
        <w:t>,</w:t>
      </w:r>
      <w:r w:rsidR="00727394" w:rsidRPr="00727394">
        <w:rPr>
          <w:color w:val="000000"/>
          <w:sz w:val="28"/>
          <w:szCs w:val="28"/>
          <w:lang w:val="uk-UA"/>
        </w:rPr>
        <w:t xml:space="preserve"> </w:t>
      </w:r>
      <w:r w:rsidR="0034742E" w:rsidRPr="00727394">
        <w:rPr>
          <w:color w:val="000000"/>
          <w:sz w:val="28"/>
          <w:szCs w:val="28"/>
          <w:lang w:val="uk-UA"/>
        </w:rPr>
        <w:t>Н.</w:t>
      </w:r>
      <w:proofErr w:type="spellStart"/>
      <w:r w:rsidR="0034742E" w:rsidRPr="00727394">
        <w:rPr>
          <w:color w:val="000000"/>
          <w:sz w:val="28"/>
          <w:szCs w:val="28"/>
          <w:lang w:val="uk-UA"/>
        </w:rPr>
        <w:t>Зубрецька</w:t>
      </w:r>
      <w:proofErr w:type="spellEnd"/>
      <w:r w:rsidR="0034742E" w:rsidRPr="00727394">
        <w:rPr>
          <w:color w:val="000000"/>
          <w:sz w:val="28"/>
          <w:szCs w:val="28"/>
          <w:lang w:val="uk-UA"/>
        </w:rPr>
        <w:t xml:space="preserve">, </w:t>
      </w:r>
      <w:r w:rsidR="00FA3004">
        <w:rPr>
          <w:color w:val="000000"/>
          <w:sz w:val="28"/>
          <w:szCs w:val="28"/>
          <w:lang w:val="uk-UA"/>
        </w:rPr>
        <w:t>С.</w:t>
      </w:r>
      <w:proofErr w:type="spellStart"/>
      <w:r w:rsidR="00FA3004">
        <w:rPr>
          <w:color w:val="000000"/>
          <w:sz w:val="28"/>
          <w:szCs w:val="28"/>
          <w:lang w:val="uk-UA"/>
        </w:rPr>
        <w:t>Анощенко</w:t>
      </w:r>
      <w:proofErr w:type="spellEnd"/>
      <w:r w:rsidR="00FA3004">
        <w:rPr>
          <w:color w:val="000000"/>
          <w:sz w:val="28"/>
          <w:szCs w:val="28"/>
          <w:lang w:val="uk-UA"/>
        </w:rPr>
        <w:t xml:space="preserve">, </w:t>
      </w:r>
      <w:r w:rsidR="00727394">
        <w:rPr>
          <w:color w:val="000000"/>
          <w:sz w:val="28"/>
          <w:szCs w:val="28"/>
          <w:lang w:val="uk-UA"/>
        </w:rPr>
        <w:t xml:space="preserve">які у своїх виступах зазначили, що проблема регулювання чисельності безпритульних тварин є загальнодержавною. Громадські організації не можуть фінансуватись з міського бюджету.  У </w:t>
      </w:r>
      <w:proofErr w:type="spellStart"/>
      <w:r w:rsidR="00727394">
        <w:rPr>
          <w:color w:val="000000"/>
          <w:sz w:val="28"/>
          <w:szCs w:val="28"/>
          <w:lang w:val="uk-UA"/>
        </w:rPr>
        <w:t>КП</w:t>
      </w:r>
      <w:proofErr w:type="spellEnd"/>
      <w:r w:rsidR="00727394">
        <w:rPr>
          <w:color w:val="000000"/>
          <w:sz w:val="28"/>
          <w:szCs w:val="28"/>
          <w:lang w:val="uk-UA"/>
        </w:rPr>
        <w:t xml:space="preserve"> «Благоустрій» є посада </w:t>
      </w:r>
      <w:proofErr w:type="spellStart"/>
      <w:r w:rsidR="00343B0D">
        <w:rPr>
          <w:color w:val="000000"/>
          <w:sz w:val="28"/>
          <w:szCs w:val="28"/>
          <w:lang w:val="uk-UA"/>
        </w:rPr>
        <w:t>відловлювач</w:t>
      </w:r>
      <w:r w:rsidR="00727394">
        <w:rPr>
          <w:color w:val="000000"/>
          <w:sz w:val="28"/>
          <w:szCs w:val="28"/>
          <w:lang w:val="uk-UA"/>
        </w:rPr>
        <w:t>а</w:t>
      </w:r>
      <w:proofErr w:type="spellEnd"/>
      <w:r w:rsidR="00727394">
        <w:rPr>
          <w:color w:val="000000"/>
          <w:sz w:val="28"/>
          <w:szCs w:val="28"/>
          <w:lang w:val="uk-UA"/>
        </w:rPr>
        <w:t xml:space="preserve"> собак</w:t>
      </w:r>
      <w:r w:rsidR="00343B0D">
        <w:rPr>
          <w:color w:val="000000"/>
          <w:sz w:val="28"/>
          <w:szCs w:val="28"/>
          <w:lang w:val="uk-UA"/>
        </w:rPr>
        <w:t xml:space="preserve">, але згідно вимог нормативно-правових документів, у нього обмежені функції. </w:t>
      </w:r>
      <w:r w:rsidR="00727394">
        <w:rPr>
          <w:color w:val="000000"/>
          <w:sz w:val="28"/>
          <w:szCs w:val="28"/>
          <w:lang w:val="uk-UA"/>
        </w:rPr>
        <w:t>Для організації роботи комунального притулку для тварин потрібні значні бюджетні кошти, яких в міському бюджеті немає, оскільки є більш важливі і першочергові витрати.</w:t>
      </w:r>
    </w:p>
    <w:p w:rsidR="00314561" w:rsidRDefault="00343B0D" w:rsidP="0031456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Враховуючи вищезазначене, пропонується підготувати відповідне звернення до Верховної Ради України щодо необхідності законодавчого врегулювання питання контролю за чисельністю безпритульних тварин та посилення відповідальності власників тварин.</w:t>
      </w:r>
    </w:p>
    <w:p w:rsidR="005F7B46" w:rsidRDefault="005F7B46" w:rsidP="0031456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9952E3" w:rsidRDefault="00314561" w:rsidP="0031456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4. </w:t>
      </w:r>
      <w:r w:rsidR="009952E3" w:rsidRPr="00314561">
        <w:rPr>
          <w:color w:val="000000"/>
          <w:sz w:val="28"/>
          <w:szCs w:val="28"/>
          <w:lang w:val="uk-UA"/>
        </w:rPr>
        <w:t>Пр</w:t>
      </w:r>
      <w:r>
        <w:rPr>
          <w:color w:val="000000"/>
          <w:sz w:val="28"/>
          <w:szCs w:val="28"/>
          <w:lang w:val="uk-UA"/>
        </w:rPr>
        <w:t xml:space="preserve">о встановлення сміттєвих баків </w:t>
      </w:r>
      <w:r w:rsidR="00502B67">
        <w:rPr>
          <w:color w:val="000000"/>
          <w:sz w:val="28"/>
          <w:szCs w:val="28"/>
          <w:lang w:val="uk-UA"/>
        </w:rPr>
        <w:t xml:space="preserve">у прибережній зоні </w:t>
      </w:r>
      <w:proofErr w:type="spellStart"/>
      <w:r>
        <w:rPr>
          <w:color w:val="000000"/>
          <w:sz w:val="28"/>
          <w:szCs w:val="28"/>
          <w:lang w:val="uk-UA"/>
        </w:rPr>
        <w:t>р.Стир</w:t>
      </w:r>
      <w:proofErr w:type="spellEnd"/>
    </w:p>
    <w:p w:rsidR="00314561" w:rsidRDefault="00314561" w:rsidP="0031456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</w:t>
      </w:r>
      <w:r w:rsidR="00502B67">
        <w:rPr>
          <w:color w:val="000000"/>
          <w:sz w:val="28"/>
          <w:szCs w:val="28"/>
          <w:lang w:val="uk-UA"/>
        </w:rPr>
        <w:t xml:space="preserve"> Ю.</w:t>
      </w:r>
      <w:proofErr w:type="spellStart"/>
      <w:r w:rsidR="00502B67">
        <w:rPr>
          <w:color w:val="000000"/>
          <w:sz w:val="28"/>
          <w:szCs w:val="28"/>
          <w:lang w:val="uk-UA"/>
        </w:rPr>
        <w:t>Сергійчук</w:t>
      </w:r>
      <w:proofErr w:type="spellEnd"/>
      <w:r w:rsidR="00502B67"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 w:rsidR="00502B67">
        <w:rPr>
          <w:color w:val="000000"/>
          <w:sz w:val="28"/>
          <w:szCs w:val="28"/>
          <w:lang w:val="uk-UA"/>
        </w:rPr>
        <w:t>КП</w:t>
      </w:r>
      <w:proofErr w:type="spellEnd"/>
      <w:r w:rsidR="00502B67">
        <w:rPr>
          <w:color w:val="000000"/>
          <w:sz w:val="28"/>
          <w:szCs w:val="28"/>
          <w:lang w:val="uk-UA"/>
        </w:rPr>
        <w:t xml:space="preserve"> «Благоустрій», який повідомив, що у відповідних місцях встановлені контейнери для сміття та здійснюється періодичне прибирання прибережної території </w:t>
      </w:r>
      <w:proofErr w:type="spellStart"/>
      <w:r w:rsidR="00502B67">
        <w:rPr>
          <w:color w:val="000000"/>
          <w:sz w:val="28"/>
          <w:szCs w:val="28"/>
          <w:lang w:val="uk-UA"/>
        </w:rPr>
        <w:t>р.Стир</w:t>
      </w:r>
      <w:proofErr w:type="spellEnd"/>
      <w:r w:rsidR="00502B67">
        <w:rPr>
          <w:color w:val="000000"/>
          <w:sz w:val="28"/>
          <w:szCs w:val="28"/>
          <w:lang w:val="uk-UA"/>
        </w:rPr>
        <w:t xml:space="preserve"> працівниками підприємства.</w:t>
      </w:r>
    </w:p>
    <w:p w:rsidR="00502B67" w:rsidRDefault="00502B67" w:rsidP="0031456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О.Мензул, член виконавчого комітету, який запропонував доручити:</w:t>
      </w:r>
    </w:p>
    <w:p w:rsidR="00502B67" w:rsidRDefault="00502B67" w:rsidP="0031456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встановити на прибережній території інформаційні таблички про місця розташування сміттєвих баків та розмір штрафів за засмічення території;</w:t>
      </w:r>
    </w:p>
    <w:p w:rsidR="00502B67" w:rsidRDefault="00502B67" w:rsidP="0031456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працівникам відділу «Муніципальної поліції» здійснювати </w:t>
      </w:r>
      <w:r w:rsidR="00B3613D">
        <w:rPr>
          <w:color w:val="000000"/>
          <w:sz w:val="28"/>
          <w:szCs w:val="28"/>
          <w:lang w:val="uk-UA"/>
        </w:rPr>
        <w:t xml:space="preserve">у весняно-літній період </w:t>
      </w:r>
      <w:r>
        <w:rPr>
          <w:color w:val="000000"/>
          <w:sz w:val="28"/>
          <w:szCs w:val="28"/>
          <w:lang w:val="uk-UA"/>
        </w:rPr>
        <w:t>рейд-перевірки</w:t>
      </w:r>
      <w:r w:rsidR="00BD20A4">
        <w:rPr>
          <w:color w:val="000000"/>
          <w:sz w:val="28"/>
          <w:szCs w:val="28"/>
          <w:lang w:val="uk-UA"/>
        </w:rPr>
        <w:t xml:space="preserve"> в районі </w:t>
      </w:r>
      <w:proofErr w:type="spellStart"/>
      <w:r w:rsidR="00BD20A4">
        <w:rPr>
          <w:color w:val="000000"/>
          <w:sz w:val="28"/>
          <w:szCs w:val="28"/>
          <w:lang w:val="uk-UA"/>
        </w:rPr>
        <w:t>р.Стир</w:t>
      </w:r>
      <w:proofErr w:type="spellEnd"/>
      <w:r w:rsidR="00BD20A4">
        <w:rPr>
          <w:color w:val="000000"/>
          <w:sz w:val="28"/>
          <w:szCs w:val="28"/>
          <w:lang w:val="uk-UA"/>
        </w:rPr>
        <w:t xml:space="preserve"> з метою фік</w:t>
      </w:r>
      <w:r w:rsidR="00B3613D">
        <w:rPr>
          <w:color w:val="000000"/>
          <w:sz w:val="28"/>
          <w:szCs w:val="28"/>
          <w:lang w:val="uk-UA"/>
        </w:rPr>
        <w:t>сації</w:t>
      </w:r>
      <w:r w:rsidR="00B3613D" w:rsidRPr="00B3613D">
        <w:rPr>
          <w:rFonts w:ascii="Roboto-Light" w:hAnsi="Roboto-Light"/>
          <w:color w:val="293042"/>
          <w:shd w:val="clear" w:color="auto" w:fill="FFFFFF"/>
          <w:lang w:val="uk-UA"/>
        </w:rPr>
        <w:t xml:space="preserve"> </w:t>
      </w:r>
      <w:r w:rsidR="00BD20A4" w:rsidRPr="00FF26D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порушень у сфері благоустрою та притягнення </w:t>
      </w:r>
      <w:r w:rsidR="007E0BB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відповідальності </w:t>
      </w:r>
      <w:r w:rsidR="00B3613D" w:rsidRPr="00FF26D1">
        <w:rPr>
          <w:color w:val="000000" w:themeColor="text1"/>
          <w:sz w:val="28"/>
          <w:szCs w:val="28"/>
          <w:shd w:val="clear" w:color="auto" w:fill="FFFFFF"/>
          <w:lang w:val="uk-UA"/>
        </w:rPr>
        <w:t>за правопорушення, передбачені ст.152 Кодексу України «Про адміністративні правопорушення»</w:t>
      </w:r>
      <w:r w:rsidR="00FF26D1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E0BB4" w:rsidRDefault="007E0BB4" w:rsidP="0031456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С.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Мушик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член виконавчого комітету, який зауважив, що необхідно зробити благоустрій відповідних зон відпочинку на березі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р.Стир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(місце для мангалу (вогню), сміттєві баки та ін.).</w:t>
      </w:r>
    </w:p>
    <w:p w:rsidR="005F7B46" w:rsidRPr="00FF26D1" w:rsidRDefault="005F7B46" w:rsidP="0031456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 w:themeColor="text1"/>
          <w:sz w:val="28"/>
          <w:szCs w:val="28"/>
          <w:lang w:val="uk-UA"/>
        </w:rPr>
      </w:pPr>
    </w:p>
    <w:p w:rsidR="00732D90" w:rsidRPr="00FA3004" w:rsidRDefault="007E0BB4" w:rsidP="00FA3004">
      <w:pPr>
        <w:pStyle w:val="a7"/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5. </w:t>
      </w:r>
      <w:r w:rsidR="00724BA9" w:rsidRPr="007E0BB4">
        <w:rPr>
          <w:color w:val="000000"/>
          <w:sz w:val="28"/>
          <w:szCs w:val="28"/>
          <w:lang w:val="uk-UA"/>
        </w:rPr>
        <w:t>Будівництво високої залізничної платформи</w:t>
      </w:r>
      <w:r w:rsidR="00766427">
        <w:rPr>
          <w:color w:val="000000"/>
          <w:sz w:val="28"/>
          <w:szCs w:val="28"/>
          <w:lang w:val="uk-UA"/>
        </w:rPr>
        <w:t xml:space="preserve"> на станції «</w:t>
      </w:r>
      <w:proofErr w:type="spellStart"/>
      <w:r w:rsidR="00766427">
        <w:rPr>
          <w:color w:val="000000"/>
          <w:sz w:val="28"/>
          <w:szCs w:val="28"/>
          <w:lang w:val="uk-UA"/>
        </w:rPr>
        <w:t>м.Вараш</w:t>
      </w:r>
      <w:proofErr w:type="spellEnd"/>
      <w:r w:rsidR="00766427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4F04F6" w:rsidRDefault="00732D90" w:rsidP="009952E3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ВИСТУПИЛИ: </w:t>
      </w:r>
      <w:r w:rsidR="00FA3004">
        <w:rPr>
          <w:color w:val="000000"/>
          <w:spacing w:val="6"/>
          <w:sz w:val="28"/>
          <w:szCs w:val="28"/>
          <w:lang w:val="uk-UA"/>
        </w:rPr>
        <w:t>Н. Головач, С.</w:t>
      </w:r>
      <w:proofErr w:type="spellStart"/>
      <w:r w:rsidR="00FA3004"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 w:rsidR="00E759BE">
        <w:rPr>
          <w:color w:val="000000"/>
          <w:spacing w:val="6"/>
          <w:sz w:val="28"/>
          <w:szCs w:val="28"/>
          <w:lang w:val="uk-UA"/>
        </w:rPr>
        <w:t>, який зазначив, що дана залізнична платформа та земля є державною власністю та знаходяться у постійному користуванні АТ «Укрзалізниця».</w:t>
      </w:r>
      <w:r w:rsidR="00766427">
        <w:rPr>
          <w:color w:val="000000"/>
          <w:spacing w:val="6"/>
          <w:sz w:val="28"/>
          <w:szCs w:val="28"/>
          <w:lang w:val="uk-UA"/>
        </w:rPr>
        <w:t xml:space="preserve"> Будь-що там робити </w:t>
      </w:r>
      <w:proofErr w:type="spellStart"/>
      <w:r w:rsidR="00766427">
        <w:rPr>
          <w:color w:val="000000"/>
          <w:spacing w:val="6"/>
          <w:sz w:val="28"/>
          <w:szCs w:val="28"/>
          <w:lang w:val="uk-UA"/>
        </w:rPr>
        <w:t>Вараська</w:t>
      </w:r>
      <w:proofErr w:type="spellEnd"/>
      <w:r w:rsidR="00766427">
        <w:rPr>
          <w:color w:val="000000"/>
          <w:spacing w:val="6"/>
          <w:sz w:val="28"/>
          <w:szCs w:val="28"/>
          <w:lang w:val="uk-UA"/>
        </w:rPr>
        <w:t xml:space="preserve"> міська рада немає повноважень.</w:t>
      </w:r>
    </w:p>
    <w:p w:rsidR="00AC1EC9" w:rsidRDefault="00766427" w:rsidP="0076642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Враховуючи вищезазначене, пропонується звернутись із порушеним питанням до АТ «Укрзалізниця» та регіональної філії «Львівська залізниця».</w:t>
      </w:r>
    </w:p>
    <w:p w:rsidR="00766427" w:rsidRDefault="00766427" w:rsidP="00766427">
      <w:pPr>
        <w:jc w:val="both"/>
        <w:rPr>
          <w:sz w:val="28"/>
          <w:szCs w:val="28"/>
          <w:lang w:val="uk-UA"/>
        </w:rPr>
      </w:pPr>
    </w:p>
    <w:p w:rsidR="007A1D45" w:rsidRDefault="007A1D45" w:rsidP="007A1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7A1D45" w:rsidRPr="0053299D" w:rsidRDefault="007A1D45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7A1D45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22. </w:t>
      </w:r>
      <w:r w:rsidR="002B76EA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2B76EA">
        <w:rPr>
          <w:sz w:val="28"/>
          <w:szCs w:val="28"/>
          <w:lang w:val="uk-UA"/>
        </w:rPr>
        <w:t>Трохимчук</w:t>
      </w:r>
      <w:proofErr w:type="spellEnd"/>
      <w:r w:rsidR="002B76EA">
        <w:rPr>
          <w:sz w:val="28"/>
          <w:szCs w:val="28"/>
          <w:lang w:val="uk-UA"/>
        </w:rPr>
        <w:t xml:space="preserve"> Л.В.,</w:t>
      </w:r>
      <w:r w:rsidR="007A1D45">
        <w:rPr>
          <w:sz w:val="28"/>
          <w:szCs w:val="28"/>
          <w:lang w:val="uk-UA"/>
        </w:rPr>
        <w:t xml:space="preserve"> </w:t>
      </w:r>
      <w:proofErr w:type="spellStart"/>
      <w:r w:rsidR="002B76EA">
        <w:rPr>
          <w:sz w:val="28"/>
          <w:szCs w:val="28"/>
          <w:lang w:val="uk-UA"/>
        </w:rPr>
        <w:t>Трохимчуку</w:t>
      </w:r>
      <w:proofErr w:type="spellEnd"/>
      <w:r w:rsidR="002B76EA">
        <w:rPr>
          <w:sz w:val="28"/>
          <w:szCs w:val="28"/>
          <w:lang w:val="uk-UA"/>
        </w:rPr>
        <w:t xml:space="preserve"> В.О. на вчинення правочину</w:t>
      </w:r>
    </w:p>
    <w:p w:rsidR="002B76EA" w:rsidRPr="00FA5DA0" w:rsidRDefault="004F04F6" w:rsidP="002B76E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B76EA" w:rsidRPr="00190229">
        <w:rPr>
          <w:color w:val="000000"/>
          <w:sz w:val="28"/>
          <w:szCs w:val="28"/>
          <w:lang w:val="uk-UA"/>
        </w:rPr>
        <w:t xml:space="preserve"> </w:t>
      </w:r>
      <w:r w:rsidR="002B76EA">
        <w:rPr>
          <w:color w:val="000000"/>
          <w:sz w:val="28"/>
          <w:szCs w:val="28"/>
          <w:lang w:val="uk-UA"/>
        </w:rPr>
        <w:t xml:space="preserve">А. </w:t>
      </w:r>
      <w:r w:rsidR="002B76EA" w:rsidRPr="00EE6916">
        <w:rPr>
          <w:color w:val="000000"/>
          <w:sz w:val="28"/>
          <w:szCs w:val="28"/>
          <w:lang w:val="uk-UA"/>
        </w:rPr>
        <w:t>Ільїна</w:t>
      </w:r>
      <w:r w:rsidR="002B76EA">
        <w:rPr>
          <w:color w:val="000000"/>
          <w:sz w:val="28"/>
          <w:szCs w:val="28"/>
          <w:lang w:val="uk-UA"/>
        </w:rPr>
        <w:t xml:space="preserve">, </w:t>
      </w:r>
      <w:r w:rsidR="002B76EA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7A1D45">
        <w:rPr>
          <w:color w:val="000000"/>
          <w:sz w:val="28"/>
          <w:szCs w:val="28"/>
          <w:lang w:val="uk-UA"/>
        </w:rPr>
        <w:t xml:space="preserve"> </w:t>
      </w:r>
      <w:r w:rsidR="002B76EA" w:rsidRPr="00EE6916">
        <w:rPr>
          <w:color w:val="000000"/>
          <w:sz w:val="28"/>
          <w:szCs w:val="28"/>
          <w:lang w:val="uk-UA"/>
        </w:rPr>
        <w:t xml:space="preserve">виконавчого </w:t>
      </w:r>
      <w:r w:rsidR="002B76EA">
        <w:rPr>
          <w:color w:val="000000"/>
          <w:sz w:val="28"/>
          <w:szCs w:val="28"/>
          <w:lang w:val="uk-UA"/>
        </w:rPr>
        <w:t xml:space="preserve"> </w:t>
      </w:r>
      <w:r w:rsidR="007A1D45">
        <w:rPr>
          <w:color w:val="000000"/>
          <w:sz w:val="28"/>
          <w:szCs w:val="28"/>
          <w:lang w:val="uk-UA"/>
        </w:rPr>
        <w:tab/>
      </w:r>
      <w:r w:rsidR="007A1D45">
        <w:rPr>
          <w:color w:val="000000"/>
          <w:sz w:val="28"/>
          <w:szCs w:val="28"/>
          <w:lang w:val="uk-UA"/>
        </w:rPr>
        <w:tab/>
      </w:r>
      <w:r w:rsidR="007A1D45">
        <w:rPr>
          <w:color w:val="000000"/>
          <w:sz w:val="28"/>
          <w:szCs w:val="28"/>
          <w:lang w:val="uk-UA"/>
        </w:rPr>
        <w:tab/>
      </w:r>
      <w:r w:rsidR="002B76EA" w:rsidRPr="00EE6916">
        <w:rPr>
          <w:color w:val="000000"/>
          <w:sz w:val="28"/>
          <w:szCs w:val="28"/>
          <w:lang w:val="uk-UA"/>
        </w:rPr>
        <w:t>комітет</w:t>
      </w:r>
      <w:r w:rsidR="002B76EA">
        <w:rPr>
          <w:color w:val="000000"/>
          <w:sz w:val="28"/>
          <w:szCs w:val="28"/>
          <w:lang w:val="uk-UA"/>
        </w:rPr>
        <w:t>у</w:t>
      </w:r>
    </w:p>
    <w:p w:rsidR="002B76EA" w:rsidRPr="005E0940" w:rsidRDefault="002B76EA" w:rsidP="002B76E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7A1D4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C1EC9" w:rsidRDefault="002B76EA" w:rsidP="002B76E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№41  додається.</w:t>
      </w:r>
    </w:p>
    <w:p w:rsidR="00AC1EC9" w:rsidRPr="0053299D" w:rsidRDefault="00AC1EC9" w:rsidP="00AC1EC9">
      <w:pPr>
        <w:jc w:val="both"/>
        <w:rPr>
          <w:sz w:val="28"/>
          <w:szCs w:val="28"/>
          <w:lang w:val="uk-UA"/>
        </w:rPr>
      </w:pPr>
    </w:p>
    <w:p w:rsidR="002B76EA" w:rsidRPr="007A1D45" w:rsidRDefault="004F04F6" w:rsidP="002B76E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23. </w:t>
      </w:r>
      <w:r w:rsidR="002B76EA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2B76EA">
        <w:rPr>
          <w:sz w:val="28"/>
          <w:szCs w:val="28"/>
          <w:lang w:val="uk-UA"/>
        </w:rPr>
        <w:t>Трохимчук</w:t>
      </w:r>
      <w:proofErr w:type="spellEnd"/>
      <w:r w:rsidR="002B76EA">
        <w:rPr>
          <w:sz w:val="28"/>
          <w:szCs w:val="28"/>
          <w:lang w:val="uk-UA"/>
        </w:rPr>
        <w:t xml:space="preserve"> Л.В.,</w:t>
      </w:r>
      <w:r w:rsidR="007A1D45">
        <w:rPr>
          <w:sz w:val="28"/>
          <w:szCs w:val="28"/>
          <w:lang w:val="uk-UA"/>
        </w:rPr>
        <w:t xml:space="preserve"> </w:t>
      </w:r>
      <w:proofErr w:type="spellStart"/>
      <w:r w:rsidR="002B76EA">
        <w:rPr>
          <w:sz w:val="28"/>
          <w:szCs w:val="28"/>
          <w:lang w:val="uk-UA"/>
        </w:rPr>
        <w:t>Трохимчуку</w:t>
      </w:r>
      <w:proofErr w:type="spellEnd"/>
      <w:r w:rsidR="002B76EA">
        <w:rPr>
          <w:sz w:val="28"/>
          <w:szCs w:val="28"/>
          <w:lang w:val="uk-UA"/>
        </w:rPr>
        <w:t xml:space="preserve"> В.О. на вчинення правочину</w:t>
      </w:r>
    </w:p>
    <w:p w:rsidR="002B76EA" w:rsidRPr="00FA5DA0" w:rsidRDefault="002B76EA" w:rsidP="002B76E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7A1D45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7A1D45">
        <w:rPr>
          <w:color w:val="000000"/>
          <w:sz w:val="28"/>
          <w:szCs w:val="28"/>
          <w:lang w:val="uk-UA"/>
        </w:rPr>
        <w:tab/>
      </w:r>
      <w:r w:rsidR="007A1D45">
        <w:rPr>
          <w:color w:val="000000"/>
          <w:sz w:val="28"/>
          <w:szCs w:val="28"/>
          <w:lang w:val="uk-UA"/>
        </w:rPr>
        <w:tab/>
      </w:r>
      <w:r w:rsidR="007A1D45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2B76EA" w:rsidRPr="005E0940" w:rsidRDefault="002B76EA" w:rsidP="002B76E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7A1D4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C1EC9" w:rsidRPr="00766427" w:rsidRDefault="002B76EA" w:rsidP="004F04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№42  додається.</w:t>
      </w:r>
    </w:p>
    <w:p w:rsidR="007A1D45" w:rsidRPr="0053299D" w:rsidRDefault="007A1D45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2B76EA" w:rsidRPr="00F0794D" w:rsidRDefault="004F04F6" w:rsidP="002B76E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24. </w:t>
      </w:r>
      <w:r w:rsidR="002B76EA">
        <w:rPr>
          <w:sz w:val="28"/>
          <w:szCs w:val="28"/>
          <w:lang w:val="uk-UA"/>
        </w:rPr>
        <w:t>Про надання дозволу громадянам Єгорову О.О.,</w:t>
      </w:r>
      <w:r w:rsidR="00F0794D" w:rsidRPr="00F0794D">
        <w:rPr>
          <w:sz w:val="28"/>
          <w:szCs w:val="28"/>
        </w:rPr>
        <w:t xml:space="preserve"> </w:t>
      </w:r>
      <w:r w:rsidR="00F0794D">
        <w:rPr>
          <w:sz w:val="28"/>
          <w:szCs w:val="28"/>
          <w:lang w:val="uk-UA"/>
        </w:rPr>
        <w:t xml:space="preserve">        </w:t>
      </w:r>
      <w:r w:rsidR="002B76EA">
        <w:rPr>
          <w:sz w:val="28"/>
          <w:szCs w:val="28"/>
          <w:lang w:val="uk-UA"/>
        </w:rPr>
        <w:t>Єгоровій А.О. на вчинення правочину</w:t>
      </w:r>
    </w:p>
    <w:p w:rsidR="002B76EA" w:rsidRPr="00FA5DA0" w:rsidRDefault="002B76EA" w:rsidP="002B76E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F0794D" w:rsidRPr="00F0794D">
        <w:rPr>
          <w:color w:val="000000"/>
          <w:sz w:val="28"/>
          <w:szCs w:val="28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F0794D" w:rsidRPr="00F0794D">
        <w:rPr>
          <w:color w:val="000000"/>
          <w:sz w:val="28"/>
          <w:szCs w:val="28"/>
        </w:rPr>
        <w:tab/>
      </w:r>
      <w:r w:rsidR="00F0794D" w:rsidRPr="00F0794D">
        <w:rPr>
          <w:color w:val="000000"/>
          <w:sz w:val="28"/>
          <w:szCs w:val="28"/>
        </w:rPr>
        <w:tab/>
      </w:r>
      <w:r w:rsidR="00F0794D" w:rsidRPr="00F0794D">
        <w:rPr>
          <w:color w:val="000000"/>
          <w:sz w:val="28"/>
          <w:szCs w:val="28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2B76EA" w:rsidRPr="005E0940" w:rsidRDefault="002B76EA" w:rsidP="002B76E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0794D" w:rsidRPr="00727394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C1EC9" w:rsidRDefault="002B76EA" w:rsidP="002B76E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№43  додається.</w:t>
      </w:r>
      <w:r>
        <w:rPr>
          <w:sz w:val="28"/>
          <w:szCs w:val="28"/>
          <w:lang w:val="uk-UA"/>
        </w:rPr>
        <w:tab/>
      </w:r>
    </w:p>
    <w:p w:rsidR="00D731D0" w:rsidRPr="0053299D" w:rsidRDefault="00D731D0" w:rsidP="00D731D0">
      <w:pPr>
        <w:jc w:val="both"/>
        <w:rPr>
          <w:sz w:val="28"/>
          <w:szCs w:val="28"/>
          <w:lang w:val="uk-UA"/>
        </w:rPr>
      </w:pPr>
    </w:p>
    <w:p w:rsidR="002B76EA" w:rsidRPr="00F0794D" w:rsidRDefault="00D731D0" w:rsidP="002B76E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25. </w:t>
      </w:r>
      <w:r w:rsidR="002B76EA">
        <w:rPr>
          <w:sz w:val="28"/>
          <w:szCs w:val="28"/>
          <w:lang w:val="uk-UA"/>
        </w:rPr>
        <w:t>Про надання дозволу громадянам Єгорову О.О.,</w:t>
      </w:r>
      <w:r w:rsidR="00F0794D">
        <w:rPr>
          <w:sz w:val="28"/>
          <w:szCs w:val="28"/>
          <w:lang w:val="uk-UA"/>
        </w:rPr>
        <w:t xml:space="preserve">         </w:t>
      </w:r>
      <w:r w:rsidR="002B76EA">
        <w:rPr>
          <w:sz w:val="28"/>
          <w:szCs w:val="28"/>
          <w:lang w:val="uk-UA"/>
        </w:rPr>
        <w:t>Єгоровій А.О. на вчинення правочину</w:t>
      </w:r>
    </w:p>
    <w:p w:rsidR="002B76EA" w:rsidRPr="00FA5DA0" w:rsidRDefault="002B76EA" w:rsidP="002B76E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F0794D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2B76EA" w:rsidRPr="005E0940" w:rsidRDefault="002B76EA" w:rsidP="002B76E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0794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FA5DA0" w:rsidRDefault="002B76EA" w:rsidP="002B76E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№44  додається.</w:t>
      </w:r>
    </w:p>
    <w:p w:rsidR="00D731D0" w:rsidRDefault="00D731D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F0794D" w:rsidRDefault="00F0794D" w:rsidP="00F079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З’явився на засіданні член виконавчого комітету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F0794D" w:rsidRPr="0053299D" w:rsidRDefault="00F0794D" w:rsidP="00F0794D">
      <w:pPr>
        <w:jc w:val="both"/>
        <w:rPr>
          <w:sz w:val="28"/>
          <w:szCs w:val="28"/>
          <w:lang w:val="uk-UA"/>
        </w:rPr>
      </w:pPr>
    </w:p>
    <w:p w:rsidR="0053299D" w:rsidRDefault="004F04F6" w:rsidP="002B76E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731D0">
        <w:rPr>
          <w:sz w:val="28"/>
          <w:szCs w:val="28"/>
          <w:lang w:val="uk-UA"/>
        </w:rPr>
        <w:t xml:space="preserve">26. </w:t>
      </w:r>
      <w:r w:rsidR="004818D6">
        <w:rPr>
          <w:sz w:val="28"/>
          <w:szCs w:val="28"/>
          <w:lang w:val="uk-UA"/>
        </w:rPr>
        <w:t>Про встановлення опіки над 1/9 часткою квартири, яка</w:t>
      </w:r>
      <w:r w:rsidR="00F0794D">
        <w:rPr>
          <w:sz w:val="28"/>
          <w:szCs w:val="28"/>
          <w:lang w:val="uk-UA"/>
        </w:rPr>
        <w:t xml:space="preserve"> </w:t>
      </w:r>
      <w:r w:rsidR="004818D6">
        <w:rPr>
          <w:sz w:val="28"/>
          <w:szCs w:val="28"/>
          <w:lang w:val="uk-UA"/>
        </w:rPr>
        <w:t>належить дитині-сироті Лобанову А.Г.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F0794D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4818D6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№45  додається.</w:t>
      </w:r>
    </w:p>
    <w:p w:rsidR="004818D6" w:rsidRPr="0053299D" w:rsidRDefault="004818D6" w:rsidP="002B76EA">
      <w:pPr>
        <w:ind w:left="1620" w:hanging="1620"/>
        <w:jc w:val="both"/>
        <w:rPr>
          <w:sz w:val="28"/>
          <w:szCs w:val="28"/>
          <w:lang w:val="uk-UA"/>
        </w:rPr>
      </w:pPr>
    </w:p>
    <w:p w:rsidR="004F04F6" w:rsidRPr="00F0794D" w:rsidRDefault="004F04F6" w:rsidP="004818D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 xml:space="preserve">27. </w:t>
      </w:r>
      <w:r w:rsidR="004818D6">
        <w:rPr>
          <w:sz w:val="28"/>
          <w:szCs w:val="28"/>
          <w:lang w:val="uk-UA"/>
        </w:rPr>
        <w:t>Про встановлення опіки над 1/2 часткою квартири, яка</w:t>
      </w:r>
      <w:r w:rsidR="00F0794D">
        <w:rPr>
          <w:sz w:val="28"/>
          <w:szCs w:val="28"/>
          <w:lang w:val="uk-UA"/>
        </w:rPr>
        <w:t xml:space="preserve"> </w:t>
      </w:r>
      <w:r w:rsidR="004818D6">
        <w:rPr>
          <w:sz w:val="28"/>
          <w:szCs w:val="28"/>
          <w:lang w:val="uk-UA"/>
        </w:rPr>
        <w:t>належить дитині-сироті Лобановій А.А.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F0794D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4818D6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№46  додається.</w:t>
      </w:r>
    </w:p>
    <w:p w:rsidR="004818D6" w:rsidRDefault="004818D6" w:rsidP="004F04F6">
      <w:pPr>
        <w:ind w:left="1620" w:hanging="1620"/>
        <w:jc w:val="both"/>
        <w:rPr>
          <w:sz w:val="28"/>
          <w:szCs w:val="28"/>
          <w:lang w:val="uk-UA"/>
        </w:rPr>
      </w:pPr>
    </w:p>
    <w:p w:rsidR="004F04F6" w:rsidRPr="00F0794D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 xml:space="preserve">28. Про </w:t>
      </w:r>
      <w:r w:rsidR="004818D6">
        <w:rPr>
          <w:sz w:val="28"/>
          <w:szCs w:val="28"/>
          <w:lang w:val="uk-UA"/>
        </w:rPr>
        <w:t xml:space="preserve">надання дозволу громадянам </w:t>
      </w:r>
      <w:proofErr w:type="spellStart"/>
      <w:r w:rsidR="004818D6">
        <w:rPr>
          <w:sz w:val="28"/>
          <w:szCs w:val="28"/>
          <w:lang w:val="uk-UA"/>
        </w:rPr>
        <w:t>Швирид</w:t>
      </w:r>
      <w:proofErr w:type="spellEnd"/>
      <w:r w:rsidR="004818D6">
        <w:rPr>
          <w:sz w:val="28"/>
          <w:szCs w:val="28"/>
          <w:lang w:val="uk-UA"/>
        </w:rPr>
        <w:t xml:space="preserve"> О.Г., </w:t>
      </w:r>
      <w:r w:rsidR="00F0794D">
        <w:rPr>
          <w:sz w:val="28"/>
          <w:szCs w:val="28"/>
          <w:lang w:val="uk-UA"/>
        </w:rPr>
        <w:t xml:space="preserve">       </w:t>
      </w:r>
      <w:proofErr w:type="spellStart"/>
      <w:r w:rsidR="004818D6">
        <w:rPr>
          <w:sz w:val="28"/>
          <w:szCs w:val="28"/>
          <w:lang w:val="uk-UA"/>
        </w:rPr>
        <w:t>Швириду</w:t>
      </w:r>
      <w:proofErr w:type="spellEnd"/>
      <w:r w:rsidR="004818D6">
        <w:rPr>
          <w:sz w:val="28"/>
          <w:szCs w:val="28"/>
          <w:lang w:val="uk-UA"/>
        </w:rPr>
        <w:t xml:space="preserve"> В.Л. на вчинення правочину</w:t>
      </w:r>
    </w:p>
    <w:p w:rsidR="004F04F6" w:rsidRPr="00FA5DA0" w:rsidRDefault="004F04F6" w:rsidP="00FA5DA0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A5DA0">
        <w:rPr>
          <w:color w:val="000000"/>
          <w:sz w:val="28"/>
          <w:szCs w:val="28"/>
          <w:lang w:val="uk-UA"/>
        </w:rPr>
        <w:t xml:space="preserve">А. </w:t>
      </w:r>
      <w:r w:rsidR="00FA5DA0" w:rsidRPr="00EE6916">
        <w:rPr>
          <w:color w:val="000000"/>
          <w:sz w:val="28"/>
          <w:szCs w:val="28"/>
          <w:lang w:val="uk-UA"/>
        </w:rPr>
        <w:t>Ільїна</w:t>
      </w:r>
      <w:r w:rsidR="00FA5DA0">
        <w:rPr>
          <w:color w:val="000000"/>
          <w:sz w:val="28"/>
          <w:szCs w:val="28"/>
          <w:lang w:val="uk-UA"/>
        </w:rPr>
        <w:t xml:space="preserve">, </w:t>
      </w:r>
      <w:r w:rsidR="00FA5DA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4818D6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A5DA0" w:rsidRPr="00EE6916">
        <w:rPr>
          <w:color w:val="000000"/>
          <w:sz w:val="28"/>
          <w:szCs w:val="28"/>
          <w:lang w:val="uk-UA"/>
        </w:rPr>
        <w:t>комітет</w:t>
      </w:r>
      <w:r w:rsidR="00FA5DA0">
        <w:rPr>
          <w:color w:val="000000"/>
          <w:sz w:val="28"/>
          <w:szCs w:val="28"/>
          <w:lang w:val="uk-UA"/>
        </w:rPr>
        <w:t>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18D6">
        <w:rPr>
          <w:sz w:val="28"/>
          <w:szCs w:val="28"/>
          <w:lang w:val="uk-UA"/>
        </w:rPr>
        <w:t>4</w:t>
      </w:r>
      <w:r w:rsidR="00FA5DA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додається.</w:t>
      </w:r>
    </w:p>
    <w:p w:rsidR="00FA5DA0" w:rsidRPr="0053299D" w:rsidRDefault="00FA5DA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18D6" w:rsidRPr="00F0794D" w:rsidRDefault="004F04F6" w:rsidP="004818D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29. </w:t>
      </w:r>
      <w:r w:rsidR="004818D6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4818D6">
        <w:rPr>
          <w:sz w:val="28"/>
          <w:szCs w:val="28"/>
          <w:lang w:val="uk-UA"/>
        </w:rPr>
        <w:t>Швирид</w:t>
      </w:r>
      <w:proofErr w:type="spellEnd"/>
      <w:r w:rsidR="004818D6">
        <w:rPr>
          <w:sz w:val="28"/>
          <w:szCs w:val="28"/>
          <w:lang w:val="uk-UA"/>
        </w:rPr>
        <w:t xml:space="preserve"> О.Г., </w:t>
      </w:r>
      <w:r w:rsidR="00F0794D">
        <w:rPr>
          <w:sz w:val="28"/>
          <w:szCs w:val="28"/>
          <w:lang w:val="uk-UA"/>
        </w:rPr>
        <w:t xml:space="preserve">       </w:t>
      </w:r>
      <w:proofErr w:type="spellStart"/>
      <w:r w:rsidR="004818D6">
        <w:rPr>
          <w:sz w:val="28"/>
          <w:szCs w:val="28"/>
          <w:lang w:val="uk-UA"/>
        </w:rPr>
        <w:t>Швириду</w:t>
      </w:r>
      <w:proofErr w:type="spellEnd"/>
      <w:r w:rsidR="004818D6">
        <w:rPr>
          <w:sz w:val="28"/>
          <w:szCs w:val="28"/>
          <w:lang w:val="uk-UA"/>
        </w:rPr>
        <w:t xml:space="preserve"> В.Л. на вчинення правочину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4818D6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№48  додається.</w:t>
      </w:r>
    </w:p>
    <w:p w:rsidR="00F0794D" w:rsidRPr="0053299D" w:rsidRDefault="00F0794D" w:rsidP="004818D6">
      <w:pPr>
        <w:ind w:left="1620" w:hanging="1620"/>
        <w:jc w:val="both"/>
        <w:rPr>
          <w:sz w:val="28"/>
          <w:szCs w:val="28"/>
          <w:lang w:val="uk-UA"/>
        </w:rPr>
      </w:pPr>
    </w:p>
    <w:p w:rsidR="004818D6" w:rsidRPr="00F0794D" w:rsidRDefault="00D731D0" w:rsidP="00F0794D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30. </w:t>
      </w:r>
      <w:r w:rsidR="004818D6">
        <w:rPr>
          <w:sz w:val="28"/>
          <w:szCs w:val="28"/>
          <w:lang w:val="uk-UA"/>
        </w:rPr>
        <w:t>Про надання дозв</w:t>
      </w:r>
      <w:r w:rsidR="00F0794D">
        <w:rPr>
          <w:sz w:val="28"/>
          <w:szCs w:val="28"/>
          <w:lang w:val="uk-UA"/>
        </w:rPr>
        <w:t xml:space="preserve">олу громадянам </w:t>
      </w:r>
      <w:proofErr w:type="spellStart"/>
      <w:r w:rsidR="00F0794D">
        <w:rPr>
          <w:sz w:val="28"/>
          <w:szCs w:val="28"/>
          <w:lang w:val="uk-UA"/>
        </w:rPr>
        <w:t>Долганській</w:t>
      </w:r>
      <w:proofErr w:type="spellEnd"/>
      <w:r w:rsidR="00F0794D">
        <w:rPr>
          <w:sz w:val="28"/>
          <w:szCs w:val="28"/>
          <w:lang w:val="uk-UA"/>
        </w:rPr>
        <w:t xml:space="preserve"> Л.В., </w:t>
      </w:r>
      <w:proofErr w:type="spellStart"/>
      <w:r w:rsidR="00561AAC">
        <w:rPr>
          <w:sz w:val="28"/>
          <w:szCs w:val="28"/>
          <w:lang w:val="uk-UA"/>
        </w:rPr>
        <w:t>Долганському</w:t>
      </w:r>
      <w:proofErr w:type="spellEnd"/>
      <w:r w:rsidR="00561AAC">
        <w:rPr>
          <w:sz w:val="28"/>
          <w:szCs w:val="28"/>
          <w:lang w:val="uk-UA"/>
        </w:rPr>
        <w:t xml:space="preserve"> О.С.</w:t>
      </w:r>
      <w:r w:rsidR="004818D6">
        <w:rPr>
          <w:sz w:val="28"/>
          <w:szCs w:val="28"/>
          <w:lang w:val="uk-UA"/>
        </w:rPr>
        <w:t xml:space="preserve"> на вчинення правочину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4818D6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</w:t>
      </w:r>
      <w:r w:rsidR="00561AA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Pr="0053299D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561AAC" w:rsidRPr="00F0794D" w:rsidRDefault="00D731D0" w:rsidP="00F0794D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31. </w:t>
      </w:r>
      <w:r w:rsidR="00561AAC">
        <w:rPr>
          <w:sz w:val="28"/>
          <w:szCs w:val="28"/>
          <w:lang w:val="uk-UA"/>
        </w:rPr>
        <w:t>Про надання дозв</w:t>
      </w:r>
      <w:r w:rsidR="00F0794D">
        <w:rPr>
          <w:sz w:val="28"/>
          <w:szCs w:val="28"/>
          <w:lang w:val="uk-UA"/>
        </w:rPr>
        <w:t xml:space="preserve">олу громадянам </w:t>
      </w:r>
      <w:proofErr w:type="spellStart"/>
      <w:r w:rsidR="00F0794D">
        <w:rPr>
          <w:sz w:val="28"/>
          <w:szCs w:val="28"/>
          <w:lang w:val="uk-UA"/>
        </w:rPr>
        <w:t>Долганській</w:t>
      </w:r>
      <w:proofErr w:type="spellEnd"/>
      <w:r w:rsidR="00F0794D">
        <w:rPr>
          <w:sz w:val="28"/>
          <w:szCs w:val="28"/>
          <w:lang w:val="uk-UA"/>
        </w:rPr>
        <w:t xml:space="preserve"> Л.В., </w:t>
      </w:r>
      <w:proofErr w:type="spellStart"/>
      <w:r w:rsidR="00561AAC">
        <w:rPr>
          <w:sz w:val="28"/>
          <w:szCs w:val="28"/>
          <w:lang w:val="uk-UA"/>
        </w:rPr>
        <w:t>Долганському</w:t>
      </w:r>
      <w:proofErr w:type="spellEnd"/>
      <w:r w:rsidR="00561AAC">
        <w:rPr>
          <w:sz w:val="28"/>
          <w:szCs w:val="28"/>
          <w:lang w:val="uk-UA"/>
        </w:rPr>
        <w:t xml:space="preserve"> О.С. на вчинення правочину</w:t>
      </w:r>
    </w:p>
    <w:p w:rsidR="00561AAC" w:rsidRPr="00FA5DA0" w:rsidRDefault="00561AAC" w:rsidP="00561AAC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561AAC" w:rsidRPr="005E0940" w:rsidRDefault="00561AAC" w:rsidP="00561AA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61AAC" w:rsidRDefault="00561AAC" w:rsidP="00561AA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№50  додається.</w:t>
      </w:r>
    </w:p>
    <w:p w:rsidR="008E5EF4" w:rsidRPr="0053299D" w:rsidRDefault="008E5EF4" w:rsidP="00561AAC">
      <w:pPr>
        <w:ind w:left="1620" w:hanging="1620"/>
        <w:jc w:val="both"/>
        <w:rPr>
          <w:sz w:val="28"/>
          <w:szCs w:val="28"/>
          <w:lang w:val="uk-UA"/>
        </w:rPr>
      </w:pPr>
    </w:p>
    <w:p w:rsidR="00D731D0" w:rsidRDefault="00D731D0" w:rsidP="00561AAC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32. </w:t>
      </w:r>
      <w:r w:rsidR="007C1A6A">
        <w:rPr>
          <w:sz w:val="28"/>
          <w:szCs w:val="28"/>
        </w:rPr>
        <w:t xml:space="preserve">Про </w:t>
      </w:r>
      <w:proofErr w:type="spellStart"/>
      <w:r w:rsidR="007C1A6A">
        <w:rPr>
          <w:sz w:val="28"/>
          <w:szCs w:val="28"/>
        </w:rPr>
        <w:t>затвердження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proofErr w:type="gramStart"/>
      <w:r w:rsidR="007C1A6A">
        <w:rPr>
          <w:sz w:val="28"/>
          <w:szCs w:val="28"/>
        </w:rPr>
        <w:t>висновку</w:t>
      </w:r>
      <w:proofErr w:type="spellEnd"/>
      <w:proofErr w:type="gramEnd"/>
      <w:r w:rsidR="007C1A6A">
        <w:rPr>
          <w:sz w:val="28"/>
          <w:szCs w:val="28"/>
        </w:rPr>
        <w:t xml:space="preserve"> про </w:t>
      </w:r>
      <w:proofErr w:type="spellStart"/>
      <w:r w:rsidR="007C1A6A">
        <w:rPr>
          <w:sz w:val="28"/>
          <w:szCs w:val="28"/>
        </w:rPr>
        <w:t>визначення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r w:rsidR="007C1A6A">
        <w:rPr>
          <w:sz w:val="28"/>
          <w:szCs w:val="28"/>
        </w:rPr>
        <w:t>місця</w:t>
      </w:r>
      <w:proofErr w:type="spellEnd"/>
      <w:r w:rsidR="00F0794D">
        <w:rPr>
          <w:sz w:val="28"/>
          <w:szCs w:val="28"/>
          <w:lang w:val="uk-UA"/>
        </w:rPr>
        <w:t xml:space="preserve"> </w:t>
      </w:r>
      <w:proofErr w:type="spellStart"/>
      <w:r w:rsidR="007C1A6A">
        <w:rPr>
          <w:sz w:val="28"/>
          <w:szCs w:val="28"/>
        </w:rPr>
        <w:t>проживання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r w:rsidR="007C1A6A">
        <w:rPr>
          <w:sz w:val="28"/>
          <w:szCs w:val="28"/>
        </w:rPr>
        <w:t>малолітньої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r w:rsidR="007C1A6A">
        <w:rPr>
          <w:sz w:val="28"/>
          <w:szCs w:val="28"/>
        </w:rPr>
        <w:t>дитини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r w:rsidR="007C1A6A">
        <w:rPr>
          <w:sz w:val="28"/>
          <w:szCs w:val="28"/>
        </w:rPr>
        <w:t>Сльозка</w:t>
      </w:r>
      <w:proofErr w:type="spellEnd"/>
      <w:r w:rsidR="007C1A6A">
        <w:rPr>
          <w:sz w:val="28"/>
          <w:szCs w:val="28"/>
        </w:rPr>
        <w:t xml:space="preserve"> М.В. </w:t>
      </w:r>
      <w:r w:rsidR="007C1A6A">
        <w:rPr>
          <w:sz w:val="28"/>
          <w:szCs w:val="28"/>
          <w:lang w:val="uk-UA"/>
        </w:rPr>
        <w:t xml:space="preserve">  </w:t>
      </w:r>
    </w:p>
    <w:p w:rsidR="007C1A6A" w:rsidRPr="00FA5DA0" w:rsidRDefault="007C1A6A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7C1A6A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№51  додається.</w:t>
      </w:r>
    </w:p>
    <w:p w:rsidR="008E5EF4" w:rsidRPr="0053299D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7C1A6A" w:rsidRDefault="00D731D0" w:rsidP="007C1A6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33. </w:t>
      </w:r>
      <w:r w:rsidR="007C1A6A">
        <w:rPr>
          <w:sz w:val="28"/>
          <w:szCs w:val="28"/>
        </w:rPr>
        <w:t xml:space="preserve">Про </w:t>
      </w:r>
      <w:proofErr w:type="spellStart"/>
      <w:r w:rsidR="007C1A6A">
        <w:rPr>
          <w:sz w:val="28"/>
          <w:szCs w:val="28"/>
        </w:rPr>
        <w:t>затвердження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proofErr w:type="gramStart"/>
      <w:r w:rsidR="007C1A6A">
        <w:rPr>
          <w:sz w:val="28"/>
          <w:szCs w:val="28"/>
        </w:rPr>
        <w:t>висновку</w:t>
      </w:r>
      <w:proofErr w:type="spellEnd"/>
      <w:proofErr w:type="gramEnd"/>
      <w:r w:rsidR="007C1A6A">
        <w:rPr>
          <w:sz w:val="28"/>
          <w:szCs w:val="28"/>
        </w:rPr>
        <w:t xml:space="preserve"> про </w:t>
      </w:r>
      <w:proofErr w:type="spellStart"/>
      <w:r w:rsidR="007C1A6A">
        <w:rPr>
          <w:sz w:val="28"/>
          <w:szCs w:val="28"/>
        </w:rPr>
        <w:t>визначення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r w:rsidR="007C1A6A">
        <w:rPr>
          <w:sz w:val="28"/>
          <w:szCs w:val="28"/>
        </w:rPr>
        <w:t>місця</w:t>
      </w:r>
      <w:proofErr w:type="spellEnd"/>
      <w:r w:rsidR="00F0794D">
        <w:rPr>
          <w:sz w:val="28"/>
          <w:szCs w:val="28"/>
          <w:lang w:val="uk-UA"/>
        </w:rPr>
        <w:t xml:space="preserve"> </w:t>
      </w:r>
      <w:proofErr w:type="spellStart"/>
      <w:r w:rsidR="007C1A6A">
        <w:rPr>
          <w:sz w:val="28"/>
          <w:szCs w:val="28"/>
        </w:rPr>
        <w:t>проживання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r w:rsidR="007C1A6A">
        <w:rPr>
          <w:sz w:val="28"/>
          <w:szCs w:val="28"/>
        </w:rPr>
        <w:t>малолітньої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r w:rsidR="007C1A6A">
        <w:rPr>
          <w:sz w:val="28"/>
          <w:szCs w:val="28"/>
        </w:rPr>
        <w:t>дитини</w:t>
      </w:r>
      <w:proofErr w:type="spellEnd"/>
      <w:r w:rsidR="007C1A6A">
        <w:rPr>
          <w:sz w:val="28"/>
          <w:szCs w:val="28"/>
        </w:rPr>
        <w:t xml:space="preserve"> </w:t>
      </w:r>
      <w:proofErr w:type="spellStart"/>
      <w:r w:rsidR="007C1A6A">
        <w:rPr>
          <w:sz w:val="28"/>
          <w:szCs w:val="28"/>
          <w:lang w:val="uk-UA"/>
        </w:rPr>
        <w:t>Ілечка</w:t>
      </w:r>
      <w:proofErr w:type="spellEnd"/>
      <w:r w:rsidR="007C1A6A">
        <w:rPr>
          <w:sz w:val="28"/>
          <w:szCs w:val="28"/>
          <w:lang w:val="uk-UA"/>
        </w:rPr>
        <w:t xml:space="preserve"> В.В.</w:t>
      </w:r>
      <w:r w:rsidR="007C1A6A">
        <w:rPr>
          <w:sz w:val="28"/>
          <w:szCs w:val="28"/>
        </w:rPr>
        <w:t xml:space="preserve"> </w:t>
      </w:r>
      <w:r w:rsidR="007C1A6A">
        <w:rPr>
          <w:sz w:val="28"/>
          <w:szCs w:val="28"/>
          <w:lang w:val="uk-UA"/>
        </w:rPr>
        <w:t xml:space="preserve">  </w:t>
      </w:r>
    </w:p>
    <w:p w:rsidR="007C1A6A" w:rsidRDefault="007C1A6A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="00F0794D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F0794D" w:rsidRPr="00FA5DA0" w:rsidRDefault="00F0794D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7C1A6A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№52  додається.</w:t>
      </w:r>
    </w:p>
    <w:p w:rsidR="00D731D0" w:rsidRPr="0053299D" w:rsidRDefault="00D731D0" w:rsidP="00D731D0">
      <w:pPr>
        <w:rPr>
          <w:sz w:val="28"/>
          <w:szCs w:val="28"/>
          <w:lang w:val="uk-UA"/>
        </w:rPr>
      </w:pPr>
    </w:p>
    <w:p w:rsidR="00647F56" w:rsidRPr="00F0794D" w:rsidRDefault="00D731D0" w:rsidP="00F0794D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34. </w:t>
      </w:r>
      <w:r w:rsidR="007C1A6A">
        <w:rPr>
          <w:sz w:val="28"/>
          <w:szCs w:val="28"/>
          <w:lang w:val="uk-UA"/>
        </w:rPr>
        <w:t>Про затвердження висновку щодо доцільності усиновлення</w:t>
      </w:r>
      <w:r w:rsidR="00F0794D">
        <w:rPr>
          <w:sz w:val="28"/>
          <w:szCs w:val="28"/>
          <w:lang w:val="uk-UA"/>
        </w:rPr>
        <w:t xml:space="preserve"> </w:t>
      </w:r>
      <w:r w:rsidR="007C1A6A">
        <w:rPr>
          <w:sz w:val="28"/>
          <w:szCs w:val="28"/>
          <w:lang w:val="uk-UA"/>
        </w:rPr>
        <w:t>та відповідність його інтересам дитини Гнідка Д.П., дитини</w:t>
      </w:r>
      <w:r w:rsidR="00F0794D">
        <w:rPr>
          <w:sz w:val="28"/>
          <w:szCs w:val="28"/>
          <w:lang w:val="uk-UA"/>
        </w:rPr>
        <w:t xml:space="preserve"> </w:t>
      </w:r>
      <w:r w:rsidR="009F646D">
        <w:rPr>
          <w:sz w:val="28"/>
          <w:szCs w:val="28"/>
          <w:lang w:val="uk-UA"/>
        </w:rPr>
        <w:t>другого з подружжя Гнідка П.М.</w:t>
      </w:r>
    </w:p>
    <w:p w:rsidR="009F646D" w:rsidRDefault="009F646D" w:rsidP="009F646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5525E7">
        <w:rPr>
          <w:color w:val="000000"/>
          <w:sz w:val="28"/>
          <w:szCs w:val="28"/>
          <w:lang w:val="uk-UA"/>
        </w:rPr>
        <w:tab/>
      </w:r>
      <w:r w:rsidR="005525E7">
        <w:rPr>
          <w:color w:val="000000"/>
          <w:sz w:val="28"/>
          <w:szCs w:val="28"/>
          <w:lang w:val="uk-UA"/>
        </w:rPr>
        <w:tab/>
      </w:r>
      <w:r w:rsidR="005525E7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5525E7" w:rsidRPr="00FA5DA0" w:rsidRDefault="005525E7" w:rsidP="009F646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Р.</w:t>
      </w:r>
      <w:proofErr w:type="spellStart"/>
      <w:r>
        <w:rPr>
          <w:color w:val="000000"/>
          <w:sz w:val="28"/>
          <w:szCs w:val="28"/>
          <w:lang w:val="uk-UA"/>
        </w:rPr>
        <w:t>Хондока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9F646D" w:rsidRPr="005E0940" w:rsidRDefault="009F646D" w:rsidP="009F646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F646D" w:rsidRDefault="005525E7" w:rsidP="009F646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№53</w:t>
      </w:r>
      <w:r w:rsidR="009F646D">
        <w:rPr>
          <w:sz w:val="28"/>
          <w:szCs w:val="28"/>
          <w:lang w:val="uk-UA"/>
        </w:rPr>
        <w:t xml:space="preserve">  додається.</w:t>
      </w:r>
    </w:p>
    <w:p w:rsidR="009F646D" w:rsidRDefault="009F646D" w:rsidP="009F646D">
      <w:pPr>
        <w:ind w:left="1440" w:hanging="1440"/>
        <w:jc w:val="both"/>
        <w:rPr>
          <w:sz w:val="28"/>
          <w:szCs w:val="28"/>
          <w:lang w:val="uk-UA"/>
        </w:rPr>
      </w:pPr>
    </w:p>
    <w:p w:rsidR="00647F56" w:rsidRDefault="00647F56">
      <w:pPr>
        <w:rPr>
          <w:lang w:val="uk-UA"/>
        </w:rPr>
      </w:pPr>
    </w:p>
    <w:p w:rsidR="00766427" w:rsidRDefault="00766427">
      <w:pPr>
        <w:rPr>
          <w:lang w:val="uk-UA"/>
        </w:rPr>
      </w:pPr>
    </w:p>
    <w:p w:rsidR="00766427" w:rsidRDefault="00766427">
      <w:pPr>
        <w:rPr>
          <w:lang w:val="uk-UA"/>
        </w:rPr>
      </w:pPr>
    </w:p>
    <w:p w:rsidR="00766427" w:rsidRDefault="00766427">
      <w:pPr>
        <w:rPr>
          <w:lang w:val="uk-UA"/>
        </w:rPr>
      </w:pPr>
    </w:p>
    <w:p w:rsidR="00766427" w:rsidRDefault="00766427">
      <w:pPr>
        <w:rPr>
          <w:lang w:val="uk-UA"/>
        </w:rPr>
      </w:pPr>
    </w:p>
    <w:p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ський голова</w:t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  <w:t>Сергій АНОЩЕНКО</w:t>
      </w:r>
    </w:p>
    <w:p w:rsidR="005525E7" w:rsidRDefault="005525E7">
      <w:pPr>
        <w:rPr>
          <w:sz w:val="28"/>
          <w:szCs w:val="28"/>
          <w:lang w:val="uk-UA"/>
        </w:rPr>
      </w:pPr>
    </w:p>
    <w:p w:rsidR="00766427" w:rsidRDefault="00766427">
      <w:pPr>
        <w:rPr>
          <w:sz w:val="28"/>
          <w:szCs w:val="28"/>
          <w:lang w:val="uk-UA"/>
        </w:rPr>
      </w:pPr>
    </w:p>
    <w:p w:rsidR="005525E7" w:rsidRDefault="005525E7">
      <w:pPr>
        <w:rPr>
          <w:sz w:val="28"/>
          <w:szCs w:val="28"/>
          <w:lang w:val="uk-UA"/>
        </w:rPr>
      </w:pPr>
    </w:p>
    <w:p w:rsidR="005525E7" w:rsidRPr="00647F56" w:rsidRDefault="005525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БІРУК</w:t>
      </w:r>
    </w:p>
    <w:sectPr w:rsidR="005525E7" w:rsidRPr="00647F56" w:rsidSect="002E09E4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B4" w:rsidRDefault="007E0BB4" w:rsidP="004F04F6">
      <w:r>
        <w:separator/>
      </w:r>
    </w:p>
  </w:endnote>
  <w:endnote w:type="continuationSeparator" w:id="0">
    <w:p w:rsidR="007E0BB4" w:rsidRDefault="007E0BB4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B4" w:rsidRDefault="007E0BB4" w:rsidP="004F04F6">
      <w:r>
        <w:separator/>
      </w:r>
    </w:p>
  </w:footnote>
  <w:footnote w:type="continuationSeparator" w:id="0">
    <w:p w:rsidR="007E0BB4" w:rsidRDefault="007E0BB4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0BB4" w:rsidRPr="004F04F6" w:rsidRDefault="007E0BB4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5F7B46">
          <w:rPr>
            <w:noProof/>
            <w:sz w:val="24"/>
            <w:szCs w:val="24"/>
          </w:rPr>
          <w:t>12</w:t>
        </w:r>
        <w:r w:rsidRPr="004F04F6">
          <w:rPr>
            <w:sz w:val="24"/>
            <w:szCs w:val="24"/>
          </w:rPr>
          <w:fldChar w:fldCharType="end"/>
        </w:r>
      </w:p>
    </w:sdtContent>
  </w:sdt>
  <w:p w:rsidR="007E0BB4" w:rsidRDefault="007E0B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6D20D4D"/>
    <w:multiLevelType w:val="hybridMultilevel"/>
    <w:tmpl w:val="115446C0"/>
    <w:lvl w:ilvl="0" w:tplc="E782049C">
      <w:start w:val="3"/>
      <w:numFmt w:val="bullet"/>
      <w:lvlText w:val="-"/>
      <w:lvlJc w:val="left"/>
      <w:pPr>
        <w:ind w:left="133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17BB1"/>
    <w:rsid w:val="00017FE8"/>
    <w:rsid w:val="00022BE3"/>
    <w:rsid w:val="00045BBF"/>
    <w:rsid w:val="000829EC"/>
    <w:rsid w:val="000856EC"/>
    <w:rsid w:val="000962F9"/>
    <w:rsid w:val="000A0D7A"/>
    <w:rsid w:val="000A4E3F"/>
    <w:rsid w:val="000A6580"/>
    <w:rsid w:val="000E028F"/>
    <w:rsid w:val="000E355C"/>
    <w:rsid w:val="0014384E"/>
    <w:rsid w:val="001709AE"/>
    <w:rsid w:val="00174A97"/>
    <w:rsid w:val="001777D0"/>
    <w:rsid w:val="00181395"/>
    <w:rsid w:val="00196B26"/>
    <w:rsid w:val="001C5038"/>
    <w:rsid w:val="001D7F4A"/>
    <w:rsid w:val="001E0943"/>
    <w:rsid w:val="001E3B54"/>
    <w:rsid w:val="001E53B3"/>
    <w:rsid w:val="002067AF"/>
    <w:rsid w:val="0021114D"/>
    <w:rsid w:val="0022458E"/>
    <w:rsid w:val="00237110"/>
    <w:rsid w:val="0026572D"/>
    <w:rsid w:val="002A2B94"/>
    <w:rsid w:val="002B5BF9"/>
    <w:rsid w:val="002B76EA"/>
    <w:rsid w:val="002C6E43"/>
    <w:rsid w:val="002C70FD"/>
    <w:rsid w:val="002D1AE9"/>
    <w:rsid w:val="002E09E4"/>
    <w:rsid w:val="002F38C8"/>
    <w:rsid w:val="00314561"/>
    <w:rsid w:val="00323CC2"/>
    <w:rsid w:val="00335A9E"/>
    <w:rsid w:val="00343B0D"/>
    <w:rsid w:val="0034742E"/>
    <w:rsid w:val="003B04F3"/>
    <w:rsid w:val="003C1A4B"/>
    <w:rsid w:val="003D503F"/>
    <w:rsid w:val="00431383"/>
    <w:rsid w:val="0044221B"/>
    <w:rsid w:val="0044256D"/>
    <w:rsid w:val="004453E6"/>
    <w:rsid w:val="00446302"/>
    <w:rsid w:val="0044739F"/>
    <w:rsid w:val="00460021"/>
    <w:rsid w:val="00461427"/>
    <w:rsid w:val="004818D6"/>
    <w:rsid w:val="00482694"/>
    <w:rsid w:val="00492FA5"/>
    <w:rsid w:val="004A097F"/>
    <w:rsid w:val="004F04F6"/>
    <w:rsid w:val="00502B67"/>
    <w:rsid w:val="005142D7"/>
    <w:rsid w:val="00523286"/>
    <w:rsid w:val="0053299D"/>
    <w:rsid w:val="00537B3F"/>
    <w:rsid w:val="0054296E"/>
    <w:rsid w:val="005525E7"/>
    <w:rsid w:val="00561AAC"/>
    <w:rsid w:val="00562F2A"/>
    <w:rsid w:val="00565E3D"/>
    <w:rsid w:val="005675EB"/>
    <w:rsid w:val="00574F25"/>
    <w:rsid w:val="005A0E19"/>
    <w:rsid w:val="005C1316"/>
    <w:rsid w:val="005C45AD"/>
    <w:rsid w:val="005D3808"/>
    <w:rsid w:val="005D71EA"/>
    <w:rsid w:val="005E1A15"/>
    <w:rsid w:val="005E2995"/>
    <w:rsid w:val="005E73EF"/>
    <w:rsid w:val="005F7B46"/>
    <w:rsid w:val="00601CB5"/>
    <w:rsid w:val="00604FA5"/>
    <w:rsid w:val="00626B53"/>
    <w:rsid w:val="00632D1C"/>
    <w:rsid w:val="00635FC5"/>
    <w:rsid w:val="006418DB"/>
    <w:rsid w:val="00644865"/>
    <w:rsid w:val="00647F56"/>
    <w:rsid w:val="0065395C"/>
    <w:rsid w:val="00663AD1"/>
    <w:rsid w:val="00665F79"/>
    <w:rsid w:val="00683E60"/>
    <w:rsid w:val="00685B5D"/>
    <w:rsid w:val="006C22D8"/>
    <w:rsid w:val="006C6C30"/>
    <w:rsid w:val="006D41E7"/>
    <w:rsid w:val="006E70AE"/>
    <w:rsid w:val="00702F04"/>
    <w:rsid w:val="00703EC0"/>
    <w:rsid w:val="00704AEF"/>
    <w:rsid w:val="00721EEA"/>
    <w:rsid w:val="00724BA9"/>
    <w:rsid w:val="00727394"/>
    <w:rsid w:val="00730088"/>
    <w:rsid w:val="00732D90"/>
    <w:rsid w:val="007361C6"/>
    <w:rsid w:val="007565BE"/>
    <w:rsid w:val="00766427"/>
    <w:rsid w:val="00785B4A"/>
    <w:rsid w:val="007A1D45"/>
    <w:rsid w:val="007A3E28"/>
    <w:rsid w:val="007C1A6A"/>
    <w:rsid w:val="007C5700"/>
    <w:rsid w:val="007C7E65"/>
    <w:rsid w:val="007D29B7"/>
    <w:rsid w:val="007E0BB4"/>
    <w:rsid w:val="007F2CE1"/>
    <w:rsid w:val="007F3430"/>
    <w:rsid w:val="007F5A21"/>
    <w:rsid w:val="00845A89"/>
    <w:rsid w:val="008538D4"/>
    <w:rsid w:val="00860033"/>
    <w:rsid w:val="00862A28"/>
    <w:rsid w:val="00875BBC"/>
    <w:rsid w:val="008773D8"/>
    <w:rsid w:val="00884EBD"/>
    <w:rsid w:val="00894CC1"/>
    <w:rsid w:val="008B233C"/>
    <w:rsid w:val="008C0612"/>
    <w:rsid w:val="008C78D7"/>
    <w:rsid w:val="008E4F48"/>
    <w:rsid w:val="008E5EF4"/>
    <w:rsid w:val="008F6E1A"/>
    <w:rsid w:val="0090389F"/>
    <w:rsid w:val="00914BF4"/>
    <w:rsid w:val="00926A65"/>
    <w:rsid w:val="00943988"/>
    <w:rsid w:val="00961BF1"/>
    <w:rsid w:val="00973F4A"/>
    <w:rsid w:val="00991273"/>
    <w:rsid w:val="009952E3"/>
    <w:rsid w:val="00997BAF"/>
    <w:rsid w:val="009B75F0"/>
    <w:rsid w:val="009D28E6"/>
    <w:rsid w:val="009F26EF"/>
    <w:rsid w:val="009F646D"/>
    <w:rsid w:val="009F775D"/>
    <w:rsid w:val="00A15F62"/>
    <w:rsid w:val="00A21EAE"/>
    <w:rsid w:val="00A23FDD"/>
    <w:rsid w:val="00A2697B"/>
    <w:rsid w:val="00A27012"/>
    <w:rsid w:val="00A457AF"/>
    <w:rsid w:val="00A51AC9"/>
    <w:rsid w:val="00A52A1E"/>
    <w:rsid w:val="00A74195"/>
    <w:rsid w:val="00A821AB"/>
    <w:rsid w:val="00A8560A"/>
    <w:rsid w:val="00AC1EC9"/>
    <w:rsid w:val="00AD4320"/>
    <w:rsid w:val="00AF3B3A"/>
    <w:rsid w:val="00B0194C"/>
    <w:rsid w:val="00B0289B"/>
    <w:rsid w:val="00B10CF4"/>
    <w:rsid w:val="00B15C17"/>
    <w:rsid w:val="00B32E71"/>
    <w:rsid w:val="00B3613D"/>
    <w:rsid w:val="00B5786B"/>
    <w:rsid w:val="00B7768A"/>
    <w:rsid w:val="00B809D0"/>
    <w:rsid w:val="00B9146F"/>
    <w:rsid w:val="00BA745A"/>
    <w:rsid w:val="00BC72DC"/>
    <w:rsid w:val="00BD20A4"/>
    <w:rsid w:val="00BD2975"/>
    <w:rsid w:val="00BE29F6"/>
    <w:rsid w:val="00BF5200"/>
    <w:rsid w:val="00C006D8"/>
    <w:rsid w:val="00C242BF"/>
    <w:rsid w:val="00C255BC"/>
    <w:rsid w:val="00C27B8A"/>
    <w:rsid w:val="00C539A2"/>
    <w:rsid w:val="00C605DC"/>
    <w:rsid w:val="00C618F0"/>
    <w:rsid w:val="00C6321B"/>
    <w:rsid w:val="00C71250"/>
    <w:rsid w:val="00C7398E"/>
    <w:rsid w:val="00C75295"/>
    <w:rsid w:val="00C75737"/>
    <w:rsid w:val="00C843B1"/>
    <w:rsid w:val="00CC2C77"/>
    <w:rsid w:val="00CD715E"/>
    <w:rsid w:val="00CF5ED8"/>
    <w:rsid w:val="00D30E86"/>
    <w:rsid w:val="00D6277F"/>
    <w:rsid w:val="00D64E84"/>
    <w:rsid w:val="00D731D0"/>
    <w:rsid w:val="00D734C5"/>
    <w:rsid w:val="00D76F74"/>
    <w:rsid w:val="00D85BF3"/>
    <w:rsid w:val="00D8726F"/>
    <w:rsid w:val="00D91C74"/>
    <w:rsid w:val="00DB5AEA"/>
    <w:rsid w:val="00DC2B58"/>
    <w:rsid w:val="00E07DED"/>
    <w:rsid w:val="00E151C3"/>
    <w:rsid w:val="00E26A23"/>
    <w:rsid w:val="00E27DB9"/>
    <w:rsid w:val="00E426F0"/>
    <w:rsid w:val="00E53C0A"/>
    <w:rsid w:val="00E60DFF"/>
    <w:rsid w:val="00E751E2"/>
    <w:rsid w:val="00E759BE"/>
    <w:rsid w:val="00E813EC"/>
    <w:rsid w:val="00EB188B"/>
    <w:rsid w:val="00F00AF5"/>
    <w:rsid w:val="00F019E8"/>
    <w:rsid w:val="00F0794D"/>
    <w:rsid w:val="00F16F68"/>
    <w:rsid w:val="00F2052C"/>
    <w:rsid w:val="00F3717A"/>
    <w:rsid w:val="00F52B38"/>
    <w:rsid w:val="00F6071A"/>
    <w:rsid w:val="00F61234"/>
    <w:rsid w:val="00F650A1"/>
    <w:rsid w:val="00F95255"/>
    <w:rsid w:val="00FA05BC"/>
    <w:rsid w:val="00FA3004"/>
    <w:rsid w:val="00FA5DA0"/>
    <w:rsid w:val="00FC05D0"/>
    <w:rsid w:val="00FF26D1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uznetsovsk-rada.gov.ua/component/documents/11436:prv9-2020" TargetMode="External"/><Relationship Id="rId18" Type="http://schemas.openxmlformats.org/officeDocument/2006/relationships/hyperlink" Target="https://www.kuznetsovsk-rada.gov.ua/component/documents/11440:prv14-2020" TargetMode="External"/><Relationship Id="rId26" Type="http://schemas.openxmlformats.org/officeDocument/2006/relationships/hyperlink" Target="https://www.kuznetsovsk-rada.gov.ua/component/documents/11534:prv28-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znetsovsk-rada.gov.ua/component/documents/11418:prv318-2019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kuznetsovsk-rada.gov.ua/component/documents/11464:prv24-2020" TargetMode="External"/><Relationship Id="rId17" Type="http://schemas.openxmlformats.org/officeDocument/2006/relationships/hyperlink" Target="https://www.kuznetsovsk-rada.gov.ua/component/documents/11439:prv13-2020" TargetMode="External"/><Relationship Id="rId25" Type="http://schemas.openxmlformats.org/officeDocument/2006/relationships/hyperlink" Target="https://www.kuznetsovsk-rada.gov.ua/component/documents/11534:prv28-2020" TargetMode="External"/><Relationship Id="rId33" Type="http://schemas.openxmlformats.org/officeDocument/2006/relationships/hyperlink" Target="https://www.kuznetsovsk-rada.gov.ua/component/documents/11534:prv28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uznetsovsk-rada.gov.ua/component/documents/11438:prv12-2020" TargetMode="External"/><Relationship Id="rId20" Type="http://schemas.openxmlformats.org/officeDocument/2006/relationships/hyperlink" Target="https://www.kuznetsovsk-rada.gov.ua/component/documents/11549:prv34-2020" TargetMode="External"/><Relationship Id="rId29" Type="http://schemas.openxmlformats.org/officeDocument/2006/relationships/hyperlink" Target="https://www.kuznetsovsk-rada.gov.ua/component/documents/11538:prv32-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znetsovsk-rada.gov.ua/component/documents/11548:prv40-2020" TargetMode="External"/><Relationship Id="rId24" Type="http://schemas.openxmlformats.org/officeDocument/2006/relationships/hyperlink" Target="https://www.kuznetsovsk-rada.gov.ua/component/documents/11534:prv28-2020" TargetMode="External"/><Relationship Id="rId32" Type="http://schemas.openxmlformats.org/officeDocument/2006/relationships/hyperlink" Target="https://www.kuznetsovsk-rada.gov.ua/component/documents/11534:prv28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uznetsovsk-rada.gov.ua/component/documents/11442:prv11-2020" TargetMode="External"/><Relationship Id="rId23" Type="http://schemas.openxmlformats.org/officeDocument/2006/relationships/hyperlink" Target="https://www.kuznetsovsk-rada.gov.ua/component/documents/11430:prv5-2020" TargetMode="External"/><Relationship Id="rId28" Type="http://schemas.openxmlformats.org/officeDocument/2006/relationships/hyperlink" Target="https://www.kuznetsovsk-rada.gov.ua/component/documents/11538:prv32-20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kuznetsovsk-rada.gov.ua/component/documents/11434:prv15-2020" TargetMode="External"/><Relationship Id="rId19" Type="http://schemas.openxmlformats.org/officeDocument/2006/relationships/hyperlink" Target="https://www.kuznetsovsk-rada.gov.ua/component/documents/11549:prv34-2020" TargetMode="External"/><Relationship Id="rId31" Type="http://schemas.openxmlformats.org/officeDocument/2006/relationships/hyperlink" Target="https://www.kuznetsovsk-rada.gov.ua/component/documents/11534:prv28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znetsovsk-rada.gov.ua/component/documents/11555:prv41-2020" TargetMode="External"/><Relationship Id="rId14" Type="http://schemas.openxmlformats.org/officeDocument/2006/relationships/hyperlink" Target="https://www.kuznetsovsk-rada.gov.ua/component/documents/11437:prv10-2020" TargetMode="External"/><Relationship Id="rId22" Type="http://schemas.openxmlformats.org/officeDocument/2006/relationships/hyperlink" Target="https://www.kuznetsovsk-rada.gov.ua/component/documents/11430:prv5-2020" TargetMode="External"/><Relationship Id="rId27" Type="http://schemas.openxmlformats.org/officeDocument/2006/relationships/hyperlink" Target="https://www.kuznetsovsk-rada.gov.ua/component/documents/11534:prv28-2020" TargetMode="External"/><Relationship Id="rId30" Type="http://schemas.openxmlformats.org/officeDocument/2006/relationships/hyperlink" Target="https://www.kuznetsovsk-rada.gov.ua/component/documents/11534:prv28-20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3EE3-4FE6-4D2B-A3E7-BBC5BB93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12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86</cp:revision>
  <dcterms:created xsi:type="dcterms:W3CDTF">2019-03-04T07:54:00Z</dcterms:created>
  <dcterms:modified xsi:type="dcterms:W3CDTF">2020-03-17T10:38:00Z</dcterms:modified>
</cp:coreProperties>
</file>