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1FC" w:rsidRPr="008650EB" w:rsidRDefault="006841FC" w:rsidP="006841FC">
      <w:pPr>
        <w:pStyle w:val="a3"/>
        <w:shd w:val="clear" w:color="auto" w:fill="FFFFFF"/>
        <w:spacing w:before="0" w:beforeAutospacing="0" w:after="0" w:afterAutospacing="0"/>
        <w:ind w:firstLine="709"/>
        <w:jc w:val="both"/>
        <w:rPr>
          <w:sz w:val="32"/>
          <w:szCs w:val="32"/>
          <w:bdr w:val="none" w:sz="0" w:space="0" w:color="auto" w:frame="1"/>
          <w:lang w:val="uk-UA"/>
        </w:rPr>
      </w:pPr>
      <w:r w:rsidRPr="008650EB">
        <w:rPr>
          <w:sz w:val="32"/>
          <w:szCs w:val="32"/>
          <w:bdr w:val="none" w:sz="0" w:space="0" w:color="auto" w:frame="1"/>
          <w:lang w:val="uk-UA"/>
        </w:rPr>
        <w:t>Звіт про робот</w:t>
      </w:r>
      <w:r w:rsidR="00384344" w:rsidRPr="008650EB">
        <w:rPr>
          <w:sz w:val="32"/>
          <w:szCs w:val="32"/>
          <w:bdr w:val="none" w:sz="0" w:space="0" w:color="auto" w:frame="1"/>
          <w:lang w:val="uk-UA"/>
        </w:rPr>
        <w:t>у відділу фінансово-господарськ</w:t>
      </w:r>
      <w:r w:rsidRPr="008650EB">
        <w:rPr>
          <w:sz w:val="32"/>
          <w:szCs w:val="32"/>
          <w:bdr w:val="none" w:sz="0" w:space="0" w:color="auto" w:frame="1"/>
          <w:lang w:val="uk-UA"/>
        </w:rPr>
        <w:t>о</w:t>
      </w:r>
      <w:r w:rsidR="00384344" w:rsidRPr="008650EB">
        <w:rPr>
          <w:sz w:val="32"/>
          <w:szCs w:val="32"/>
          <w:bdr w:val="none" w:sz="0" w:space="0" w:color="auto" w:frame="1"/>
          <w:lang w:val="uk-UA"/>
        </w:rPr>
        <w:t>го</w:t>
      </w:r>
      <w:r w:rsidRPr="008650EB">
        <w:rPr>
          <w:sz w:val="32"/>
          <w:szCs w:val="32"/>
          <w:bdr w:val="none" w:sz="0" w:space="0" w:color="auto" w:frame="1"/>
          <w:lang w:val="uk-UA"/>
        </w:rPr>
        <w:t xml:space="preserve"> забезпечення виконавчого комітету Вараської міської ради за 20</w:t>
      </w:r>
      <w:r w:rsidR="00D92F53" w:rsidRPr="008650EB">
        <w:rPr>
          <w:sz w:val="32"/>
          <w:szCs w:val="32"/>
          <w:bdr w:val="none" w:sz="0" w:space="0" w:color="auto" w:frame="1"/>
          <w:lang w:val="uk-UA"/>
        </w:rPr>
        <w:t>20</w:t>
      </w:r>
      <w:r w:rsidRPr="008650EB">
        <w:rPr>
          <w:sz w:val="32"/>
          <w:szCs w:val="32"/>
          <w:bdr w:val="none" w:sz="0" w:space="0" w:color="auto" w:frame="1"/>
          <w:lang w:val="uk-UA"/>
        </w:rPr>
        <w:t xml:space="preserve"> рік</w:t>
      </w:r>
    </w:p>
    <w:p w:rsidR="006841FC" w:rsidRPr="008650EB" w:rsidRDefault="006841FC" w:rsidP="006841FC">
      <w:pPr>
        <w:pStyle w:val="a3"/>
        <w:shd w:val="clear" w:color="auto" w:fill="FFFFFF"/>
        <w:spacing w:before="0" w:beforeAutospacing="0" w:after="0" w:afterAutospacing="0"/>
        <w:ind w:firstLine="709"/>
        <w:jc w:val="both"/>
        <w:rPr>
          <w:sz w:val="28"/>
          <w:szCs w:val="28"/>
          <w:bdr w:val="none" w:sz="0" w:space="0" w:color="auto" w:frame="1"/>
          <w:lang w:val="uk-UA"/>
        </w:rPr>
      </w:pP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w:t>
      </w:r>
      <w:r w:rsidR="00384344" w:rsidRPr="008650EB">
        <w:rPr>
          <w:sz w:val="28"/>
          <w:szCs w:val="28"/>
          <w:bdr w:val="none" w:sz="0" w:space="0" w:color="auto" w:frame="1"/>
          <w:lang w:val="uk-UA"/>
        </w:rPr>
        <w:t>Відділ фінансово-господарськ</w:t>
      </w:r>
      <w:r w:rsidRPr="008650EB">
        <w:rPr>
          <w:sz w:val="28"/>
          <w:szCs w:val="28"/>
          <w:bdr w:val="none" w:sz="0" w:space="0" w:color="auto" w:frame="1"/>
          <w:lang w:val="uk-UA"/>
        </w:rPr>
        <w:t>о</w:t>
      </w:r>
      <w:r w:rsidR="00384344" w:rsidRPr="008650EB">
        <w:rPr>
          <w:sz w:val="28"/>
          <w:szCs w:val="28"/>
          <w:bdr w:val="none" w:sz="0" w:space="0" w:color="auto" w:frame="1"/>
          <w:lang w:val="uk-UA"/>
        </w:rPr>
        <w:t>го</w:t>
      </w:r>
      <w:r w:rsidRPr="008650EB">
        <w:rPr>
          <w:sz w:val="28"/>
          <w:szCs w:val="28"/>
          <w:bdr w:val="none" w:sz="0" w:space="0" w:color="auto" w:frame="1"/>
          <w:lang w:val="uk-UA"/>
        </w:rPr>
        <w:t xml:space="preserve"> забезпечення виконує свої посадові обов'язки згідно із Законом України "Про бухгалтерський облік та фінансову звітність в Україні", керується</w:t>
      </w:r>
      <w:r w:rsidR="008650EB">
        <w:rPr>
          <w:sz w:val="28"/>
          <w:szCs w:val="28"/>
          <w:bdr w:val="none" w:sz="0" w:space="0" w:color="auto" w:frame="1"/>
          <w:lang w:val="uk-UA"/>
        </w:rPr>
        <w:t xml:space="preserve"> нормативно-правовими і законода</w:t>
      </w:r>
      <w:r w:rsidRPr="008650EB">
        <w:rPr>
          <w:sz w:val="28"/>
          <w:szCs w:val="28"/>
          <w:bdr w:val="none" w:sz="0" w:space="0" w:color="auto" w:frame="1"/>
          <w:lang w:val="uk-UA"/>
        </w:rPr>
        <w:t>вчими актами України, які стосуються питань організації і ведення бухгалтерського обліку і складання звітності, обліковою політикою, затвердженою розпорядженням міського голови.</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xml:space="preserve">Головною метою ведення бухгалтерського обліку є надання достовірної інформації, яка необхідна для управління діяльності </w:t>
      </w:r>
      <w:r w:rsidR="00193A12" w:rsidRPr="008650EB">
        <w:rPr>
          <w:sz w:val="28"/>
          <w:szCs w:val="28"/>
          <w:bdr w:val="none" w:sz="0" w:space="0" w:color="auto" w:frame="1"/>
          <w:lang w:val="uk-UA"/>
        </w:rPr>
        <w:t>виконавчого комітету Вараської міської ради</w:t>
      </w:r>
      <w:r w:rsidRPr="008650EB">
        <w:rPr>
          <w:sz w:val="28"/>
          <w:szCs w:val="28"/>
          <w:bdr w:val="none" w:sz="0" w:space="0" w:color="auto" w:frame="1"/>
          <w:lang w:val="uk-UA"/>
        </w:rPr>
        <w:t xml:space="preserve"> та забезпечення контролю за виконанням кошторисів доходів і видатків. </w:t>
      </w:r>
      <w:r w:rsidR="00D92F53" w:rsidRPr="008650EB">
        <w:rPr>
          <w:sz w:val="28"/>
          <w:szCs w:val="28"/>
          <w:bdr w:val="none" w:sz="0" w:space="0" w:color="auto" w:frame="1"/>
          <w:lang w:val="uk-UA"/>
        </w:rPr>
        <w:t xml:space="preserve"> </w:t>
      </w:r>
      <w:r w:rsidRPr="008650EB">
        <w:rPr>
          <w:sz w:val="28"/>
          <w:szCs w:val="28"/>
          <w:bdr w:val="none" w:sz="0" w:space="0" w:color="auto" w:frame="1"/>
          <w:lang w:val="uk-UA"/>
        </w:rPr>
        <w:t>За даними бухгалтерського обліку складаються бюджетна, фінансова, податкова, статистична та інші звітності.</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xml:space="preserve">     Порядок ведення бухгалтерського обліку регулює </w:t>
      </w:r>
      <w:r w:rsidR="008650EB" w:rsidRPr="008650EB">
        <w:rPr>
          <w:sz w:val="28"/>
          <w:szCs w:val="28"/>
          <w:bdr w:val="none" w:sz="0" w:space="0" w:color="auto" w:frame="1"/>
          <w:lang w:val="uk-UA"/>
        </w:rPr>
        <w:t>Міністерство фінансів України</w:t>
      </w:r>
      <w:r w:rsidRPr="008650EB">
        <w:rPr>
          <w:sz w:val="28"/>
          <w:szCs w:val="28"/>
          <w:bdr w:val="none" w:sz="0" w:space="0" w:color="auto" w:frame="1"/>
          <w:lang w:val="uk-UA"/>
        </w:rPr>
        <w:t>, яке розробляє план рахунків бухгалтерського обліку в державному секторі згідно стандартів ведення обліку і порядок його застосування.</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Протягом 20</w:t>
      </w:r>
      <w:r w:rsidR="00D92F53" w:rsidRPr="008650EB">
        <w:rPr>
          <w:sz w:val="28"/>
          <w:szCs w:val="28"/>
          <w:bdr w:val="none" w:sz="0" w:space="0" w:color="auto" w:frame="1"/>
          <w:lang w:val="uk-UA"/>
        </w:rPr>
        <w:t>20</w:t>
      </w:r>
      <w:r w:rsidRPr="008650EB">
        <w:rPr>
          <w:sz w:val="28"/>
          <w:szCs w:val="28"/>
          <w:bdr w:val="none" w:sz="0" w:space="0" w:color="auto" w:frame="1"/>
          <w:lang w:val="uk-UA"/>
        </w:rPr>
        <w:t xml:space="preserve"> року  в банку МФО </w:t>
      </w:r>
      <w:r w:rsidR="00D92F53" w:rsidRPr="008650EB">
        <w:rPr>
          <w:sz w:val="28"/>
          <w:szCs w:val="28"/>
          <w:bdr w:val="none" w:sz="0" w:space="0" w:color="auto" w:frame="1"/>
          <w:lang w:val="uk-UA"/>
        </w:rPr>
        <w:t>820172</w:t>
      </w:r>
      <w:r w:rsidRPr="008650EB">
        <w:rPr>
          <w:sz w:val="28"/>
          <w:szCs w:val="28"/>
          <w:bdr w:val="none" w:sz="0" w:space="0" w:color="auto" w:frame="1"/>
          <w:lang w:val="uk-UA"/>
        </w:rPr>
        <w:t xml:space="preserve"> ДКСУ </w:t>
      </w:r>
      <w:proofErr w:type="spellStart"/>
      <w:r w:rsidR="00D92F53" w:rsidRPr="008650EB">
        <w:rPr>
          <w:sz w:val="28"/>
          <w:szCs w:val="28"/>
          <w:bdr w:val="none" w:sz="0" w:space="0" w:color="auto" w:frame="1"/>
          <w:lang w:val="uk-UA"/>
        </w:rPr>
        <w:t>м.Київ</w:t>
      </w:r>
      <w:proofErr w:type="spellEnd"/>
      <w:r w:rsidRPr="008650EB">
        <w:rPr>
          <w:sz w:val="28"/>
          <w:szCs w:val="28"/>
          <w:bdr w:val="none" w:sz="0" w:space="0" w:color="auto" w:frame="1"/>
          <w:lang w:val="uk-UA"/>
        </w:rPr>
        <w:t xml:space="preserve">  було</w:t>
      </w:r>
      <w:r w:rsidR="00193A12" w:rsidRPr="008650EB">
        <w:rPr>
          <w:sz w:val="28"/>
          <w:szCs w:val="28"/>
          <w:bdr w:val="none" w:sz="0" w:space="0" w:color="auto" w:frame="1"/>
          <w:lang w:val="uk-UA"/>
        </w:rPr>
        <w:t xml:space="preserve"> </w:t>
      </w:r>
      <w:r w:rsidRPr="008650EB">
        <w:rPr>
          <w:sz w:val="28"/>
          <w:szCs w:val="28"/>
          <w:bdr w:val="none" w:sz="0" w:space="0" w:color="auto" w:frame="1"/>
          <w:lang w:val="uk-UA"/>
        </w:rPr>
        <w:t xml:space="preserve"> відкрито </w:t>
      </w:r>
      <w:r w:rsidR="00D92F53" w:rsidRPr="008650EB">
        <w:rPr>
          <w:sz w:val="28"/>
          <w:szCs w:val="28"/>
          <w:bdr w:val="none" w:sz="0" w:space="0" w:color="auto" w:frame="1"/>
          <w:lang w:val="uk-UA"/>
        </w:rPr>
        <w:t>69</w:t>
      </w:r>
      <w:r w:rsidRPr="008650EB">
        <w:rPr>
          <w:sz w:val="28"/>
          <w:szCs w:val="28"/>
          <w:bdr w:val="none" w:sz="0" w:space="0" w:color="auto" w:frame="1"/>
          <w:lang w:val="uk-UA"/>
        </w:rPr>
        <w:t xml:space="preserve"> (шістдесят </w:t>
      </w:r>
      <w:r w:rsidR="00D92F53" w:rsidRPr="008650EB">
        <w:rPr>
          <w:sz w:val="28"/>
          <w:szCs w:val="28"/>
          <w:bdr w:val="none" w:sz="0" w:space="0" w:color="auto" w:frame="1"/>
          <w:lang w:val="uk-UA"/>
        </w:rPr>
        <w:t>дев’ять</w:t>
      </w:r>
      <w:r w:rsidRPr="008650EB">
        <w:rPr>
          <w:sz w:val="28"/>
          <w:szCs w:val="28"/>
          <w:bdr w:val="none" w:sz="0" w:space="0" w:color="auto" w:frame="1"/>
          <w:lang w:val="uk-UA"/>
        </w:rPr>
        <w:t>) розрахункових рахунків. Протягом року проводився контроль за відображенням на рахунках усіх операцій.    </w:t>
      </w:r>
    </w:p>
    <w:p w:rsidR="006841FC" w:rsidRPr="008650EB" w:rsidRDefault="006841FC" w:rsidP="006841FC">
      <w:pPr>
        <w:pStyle w:val="a3"/>
        <w:spacing w:before="0" w:beforeAutospacing="0" w:after="0" w:afterAutospacing="0"/>
        <w:ind w:firstLine="709"/>
        <w:jc w:val="both"/>
        <w:rPr>
          <w:sz w:val="28"/>
          <w:szCs w:val="28"/>
          <w:lang w:val="uk-UA"/>
        </w:rPr>
      </w:pPr>
      <w:r w:rsidRPr="008650EB">
        <w:rPr>
          <w:sz w:val="28"/>
          <w:szCs w:val="28"/>
          <w:bdr w:val="none" w:sz="0" w:space="0" w:color="auto" w:frame="1"/>
          <w:lang w:val="uk-UA"/>
        </w:rPr>
        <w:t>     Відділ фінансово-господарськ</w:t>
      </w:r>
      <w:r w:rsidR="008650EB">
        <w:rPr>
          <w:sz w:val="28"/>
          <w:szCs w:val="28"/>
          <w:bdr w:val="none" w:sz="0" w:space="0" w:color="auto" w:frame="1"/>
          <w:lang w:val="uk-UA"/>
        </w:rPr>
        <w:t>о</w:t>
      </w:r>
      <w:r w:rsidRPr="008650EB">
        <w:rPr>
          <w:sz w:val="28"/>
          <w:szCs w:val="28"/>
          <w:bdr w:val="none" w:sz="0" w:space="0" w:color="auto" w:frame="1"/>
          <w:lang w:val="uk-UA"/>
        </w:rPr>
        <w:t>го забезпечення в своїй роботі за вказаний період   керувався Конституцією України, Законами України, рішеннями сесії міської ради, розпорядженнями міського голови, Постановами, Положеннями та Інструкціями про ведення бухгалтерського обліку, Положенням про відділ та посадовими інструкціями.</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Інформуємо, що</w:t>
      </w:r>
      <w:r w:rsidR="008650EB">
        <w:rPr>
          <w:sz w:val="28"/>
          <w:szCs w:val="28"/>
          <w:bdr w:val="none" w:sz="0" w:space="0" w:color="auto" w:frame="1"/>
          <w:lang w:val="uk-UA"/>
        </w:rPr>
        <w:t xml:space="preserve"> відділом фінансово-господарського</w:t>
      </w:r>
      <w:r w:rsidRPr="008650EB">
        <w:rPr>
          <w:sz w:val="28"/>
          <w:szCs w:val="28"/>
          <w:bdr w:val="none" w:sz="0" w:space="0" w:color="auto" w:frame="1"/>
          <w:lang w:val="uk-UA"/>
        </w:rPr>
        <w:t xml:space="preserve"> забезпечення виконавчого комітету Вараської міської ради забезпечено виконання плану роботи за заданий період,</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а саме:</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xml:space="preserve">- Щоденно проводилась реєстрація і подання у </w:t>
      </w:r>
      <w:r w:rsidR="00D92F53" w:rsidRPr="008650EB">
        <w:rPr>
          <w:sz w:val="28"/>
          <w:szCs w:val="28"/>
          <w:bdr w:val="none" w:sz="0" w:space="0" w:color="auto" w:frame="1"/>
          <w:lang w:val="uk-UA"/>
        </w:rPr>
        <w:t xml:space="preserve">УДКСУ у </w:t>
      </w:r>
      <w:proofErr w:type="spellStart"/>
      <w:r w:rsidR="00D92F53" w:rsidRPr="008650EB">
        <w:rPr>
          <w:sz w:val="28"/>
          <w:szCs w:val="28"/>
          <w:bdr w:val="none" w:sz="0" w:space="0" w:color="auto" w:frame="1"/>
          <w:lang w:val="uk-UA"/>
        </w:rPr>
        <w:t>м.Вараші</w:t>
      </w:r>
      <w:proofErr w:type="spellEnd"/>
      <w:r w:rsidR="00D92F53" w:rsidRPr="008650EB">
        <w:rPr>
          <w:sz w:val="28"/>
          <w:szCs w:val="28"/>
          <w:bdr w:val="none" w:sz="0" w:space="0" w:color="auto" w:frame="1"/>
          <w:lang w:val="uk-UA"/>
        </w:rPr>
        <w:t xml:space="preserve"> Рівненської області</w:t>
      </w:r>
      <w:r w:rsidRPr="008650EB">
        <w:rPr>
          <w:sz w:val="28"/>
          <w:szCs w:val="28"/>
          <w:bdr w:val="none" w:sz="0" w:space="0" w:color="auto" w:frame="1"/>
          <w:lang w:val="uk-UA"/>
        </w:rPr>
        <w:t xml:space="preserve"> платіжних   доручень, юридичних та фінансових зобов′язань для розрахунків з різними Дебіторами та Кредиторами (середня кількість підготовлених за рік платіжних   доручень - </w:t>
      </w:r>
      <w:r w:rsidR="00193A12" w:rsidRPr="008650EB">
        <w:rPr>
          <w:sz w:val="28"/>
          <w:szCs w:val="28"/>
          <w:bdr w:val="none" w:sz="0" w:space="0" w:color="auto" w:frame="1"/>
          <w:lang w:val="uk-UA"/>
        </w:rPr>
        <w:t>1</w:t>
      </w:r>
      <w:r w:rsidR="00D92F53" w:rsidRPr="008650EB">
        <w:rPr>
          <w:sz w:val="28"/>
          <w:szCs w:val="28"/>
          <w:bdr w:val="none" w:sz="0" w:space="0" w:color="auto" w:frame="1"/>
          <w:lang w:val="uk-UA"/>
        </w:rPr>
        <w:t>311</w:t>
      </w:r>
      <w:r w:rsidRPr="008650EB">
        <w:rPr>
          <w:sz w:val="28"/>
          <w:szCs w:val="28"/>
          <w:bdr w:val="none" w:sz="0" w:space="0" w:color="auto" w:frame="1"/>
          <w:lang w:val="uk-UA"/>
        </w:rPr>
        <w:t xml:space="preserve">;  юридичних та фінансових зобов′язань – </w:t>
      </w:r>
      <w:r w:rsidR="00D92F53" w:rsidRPr="008650EB">
        <w:rPr>
          <w:sz w:val="28"/>
          <w:szCs w:val="28"/>
          <w:bdr w:val="none" w:sz="0" w:space="0" w:color="auto" w:frame="1"/>
          <w:lang w:val="uk-UA"/>
        </w:rPr>
        <w:t>587</w:t>
      </w:r>
      <w:r w:rsidRPr="008650EB">
        <w:rPr>
          <w:sz w:val="28"/>
          <w:szCs w:val="28"/>
          <w:bdr w:val="none" w:sz="0" w:space="0" w:color="auto" w:frame="1"/>
          <w:lang w:val="uk-UA"/>
        </w:rPr>
        <w:t>);</w:t>
      </w:r>
    </w:p>
    <w:p w:rsidR="006841FC" w:rsidRPr="008650EB" w:rsidRDefault="006841FC" w:rsidP="006841FC">
      <w:pPr>
        <w:pStyle w:val="a3"/>
        <w:shd w:val="clear" w:color="auto" w:fill="FFFFFF"/>
        <w:spacing w:before="0" w:beforeAutospacing="0" w:after="0" w:afterAutospacing="0"/>
        <w:ind w:firstLine="709"/>
        <w:jc w:val="both"/>
        <w:rPr>
          <w:sz w:val="28"/>
          <w:szCs w:val="28"/>
          <w:bdr w:val="none" w:sz="0" w:space="0" w:color="auto" w:frame="1"/>
          <w:lang w:val="uk-UA"/>
        </w:rPr>
      </w:pPr>
      <w:r w:rsidRPr="008650EB">
        <w:rPr>
          <w:sz w:val="28"/>
          <w:szCs w:val="28"/>
          <w:bdr w:val="none" w:sz="0" w:space="0" w:color="auto" w:frame="1"/>
          <w:lang w:val="uk-UA"/>
        </w:rPr>
        <w:t>-   Щоденно проводився синтетичний та аналітичний облік доходів та видатків, оброблялись первинні документи по різним джерелам фінансування</w:t>
      </w:r>
    </w:p>
    <w:p w:rsidR="006841FC" w:rsidRPr="008650EB" w:rsidRDefault="006841FC" w:rsidP="006841FC">
      <w:pPr>
        <w:pStyle w:val="a3"/>
        <w:shd w:val="clear" w:color="auto" w:fill="FFFFFF"/>
        <w:spacing w:before="0" w:beforeAutospacing="0" w:after="0" w:afterAutospacing="0"/>
        <w:jc w:val="both"/>
        <w:rPr>
          <w:sz w:val="28"/>
          <w:szCs w:val="28"/>
          <w:lang w:val="uk-UA"/>
        </w:rPr>
      </w:pPr>
      <w:r w:rsidRPr="008650EB">
        <w:rPr>
          <w:sz w:val="28"/>
          <w:szCs w:val="28"/>
          <w:bdr w:val="none" w:sz="0" w:space="0" w:color="auto" w:frame="1"/>
          <w:lang w:val="uk-UA"/>
        </w:rPr>
        <w:t>(середня кількість оброблених за рік первинн</w:t>
      </w:r>
      <w:r w:rsidR="00193A12" w:rsidRPr="008650EB">
        <w:rPr>
          <w:sz w:val="28"/>
          <w:szCs w:val="28"/>
          <w:bdr w:val="none" w:sz="0" w:space="0" w:color="auto" w:frame="1"/>
          <w:lang w:val="uk-UA"/>
        </w:rPr>
        <w:t>их</w:t>
      </w:r>
      <w:r w:rsidRPr="008650EB">
        <w:rPr>
          <w:sz w:val="28"/>
          <w:szCs w:val="28"/>
          <w:bdr w:val="none" w:sz="0" w:space="0" w:color="auto" w:frame="1"/>
          <w:lang w:val="uk-UA"/>
        </w:rPr>
        <w:t xml:space="preserve"> документ</w:t>
      </w:r>
      <w:r w:rsidR="00193A12" w:rsidRPr="008650EB">
        <w:rPr>
          <w:sz w:val="28"/>
          <w:szCs w:val="28"/>
          <w:bdr w:val="none" w:sz="0" w:space="0" w:color="auto" w:frame="1"/>
          <w:lang w:val="uk-UA"/>
        </w:rPr>
        <w:t>ів(актів та накладних</w:t>
      </w:r>
      <w:r w:rsidRPr="008650EB">
        <w:rPr>
          <w:sz w:val="28"/>
          <w:szCs w:val="28"/>
          <w:bdr w:val="none" w:sz="0" w:space="0" w:color="auto" w:frame="1"/>
          <w:lang w:val="uk-UA"/>
        </w:rPr>
        <w:t xml:space="preserve"> </w:t>
      </w:r>
      <w:r w:rsidR="00193A12" w:rsidRPr="008650EB">
        <w:rPr>
          <w:sz w:val="28"/>
          <w:szCs w:val="28"/>
          <w:bdr w:val="none" w:sz="0" w:space="0" w:color="auto" w:frame="1"/>
          <w:lang w:val="uk-UA"/>
        </w:rPr>
        <w:t>–</w:t>
      </w:r>
      <w:r w:rsidRPr="008650EB">
        <w:rPr>
          <w:sz w:val="28"/>
          <w:szCs w:val="28"/>
          <w:bdr w:val="none" w:sz="0" w:space="0" w:color="auto" w:frame="1"/>
          <w:lang w:val="uk-UA"/>
        </w:rPr>
        <w:t xml:space="preserve"> </w:t>
      </w:r>
      <w:r w:rsidR="00193A12" w:rsidRPr="008650EB">
        <w:rPr>
          <w:sz w:val="28"/>
          <w:szCs w:val="28"/>
          <w:bdr w:val="none" w:sz="0" w:space="0" w:color="auto" w:frame="1"/>
          <w:lang w:val="uk-UA"/>
        </w:rPr>
        <w:t>6</w:t>
      </w:r>
      <w:r w:rsidR="00D92F53" w:rsidRPr="008650EB">
        <w:rPr>
          <w:sz w:val="28"/>
          <w:szCs w:val="28"/>
          <w:bdr w:val="none" w:sz="0" w:space="0" w:color="auto" w:frame="1"/>
          <w:lang w:val="uk-UA"/>
        </w:rPr>
        <w:t>62</w:t>
      </w:r>
      <w:r w:rsidR="00193A12" w:rsidRPr="008650EB">
        <w:rPr>
          <w:sz w:val="28"/>
          <w:szCs w:val="28"/>
          <w:bdr w:val="none" w:sz="0" w:space="0" w:color="auto" w:frame="1"/>
          <w:lang w:val="uk-UA"/>
        </w:rPr>
        <w:t>; опрацьовано 3</w:t>
      </w:r>
      <w:r w:rsidR="00D92F53" w:rsidRPr="008650EB">
        <w:rPr>
          <w:sz w:val="28"/>
          <w:szCs w:val="28"/>
          <w:bdr w:val="none" w:sz="0" w:space="0" w:color="auto" w:frame="1"/>
          <w:lang w:val="uk-UA"/>
        </w:rPr>
        <w:t>6</w:t>
      </w:r>
      <w:r w:rsidR="00193A12" w:rsidRPr="008650EB">
        <w:rPr>
          <w:sz w:val="28"/>
          <w:szCs w:val="28"/>
          <w:bdr w:val="none" w:sz="0" w:space="0" w:color="auto" w:frame="1"/>
          <w:lang w:val="uk-UA"/>
        </w:rPr>
        <w:t xml:space="preserve"> акти введення в</w:t>
      </w:r>
      <w:r w:rsidR="00D92F53" w:rsidRPr="008650EB">
        <w:rPr>
          <w:sz w:val="28"/>
          <w:szCs w:val="28"/>
          <w:bdr w:val="none" w:sz="0" w:space="0" w:color="auto" w:frame="1"/>
          <w:lang w:val="uk-UA"/>
        </w:rPr>
        <w:t xml:space="preserve"> експлуатацію НА; опрацьовано 144</w:t>
      </w:r>
      <w:r w:rsidR="00193A12" w:rsidRPr="008650EB">
        <w:rPr>
          <w:sz w:val="28"/>
          <w:szCs w:val="28"/>
          <w:bdr w:val="none" w:sz="0" w:space="0" w:color="auto" w:frame="1"/>
          <w:lang w:val="uk-UA"/>
        </w:rPr>
        <w:t xml:space="preserve"> акт</w:t>
      </w:r>
      <w:r w:rsidR="00D92F53" w:rsidRPr="008650EB">
        <w:rPr>
          <w:sz w:val="28"/>
          <w:szCs w:val="28"/>
          <w:bdr w:val="none" w:sz="0" w:space="0" w:color="auto" w:frame="1"/>
          <w:lang w:val="uk-UA"/>
        </w:rPr>
        <w:t>и</w:t>
      </w:r>
      <w:r w:rsidR="00193A12" w:rsidRPr="008650EB">
        <w:rPr>
          <w:sz w:val="28"/>
          <w:szCs w:val="28"/>
          <w:bdr w:val="none" w:sz="0" w:space="0" w:color="auto" w:frame="1"/>
          <w:lang w:val="uk-UA"/>
        </w:rPr>
        <w:t xml:space="preserve"> на списання :ТМЦ-</w:t>
      </w:r>
      <w:r w:rsidR="00D92F53" w:rsidRPr="008650EB">
        <w:rPr>
          <w:sz w:val="28"/>
          <w:szCs w:val="28"/>
          <w:bdr w:val="none" w:sz="0" w:space="0" w:color="auto" w:frame="1"/>
          <w:lang w:val="uk-UA"/>
        </w:rPr>
        <w:t>114</w:t>
      </w:r>
      <w:r w:rsidR="00193A12" w:rsidRPr="008650EB">
        <w:rPr>
          <w:sz w:val="28"/>
          <w:szCs w:val="28"/>
          <w:bdr w:val="none" w:sz="0" w:space="0" w:color="auto" w:frame="1"/>
          <w:lang w:val="uk-UA"/>
        </w:rPr>
        <w:t>; МНА-1</w:t>
      </w:r>
      <w:r w:rsidR="00D92F53" w:rsidRPr="008650EB">
        <w:rPr>
          <w:sz w:val="28"/>
          <w:szCs w:val="28"/>
          <w:bdr w:val="none" w:sz="0" w:space="0" w:color="auto" w:frame="1"/>
          <w:lang w:val="uk-UA"/>
        </w:rPr>
        <w:t>8</w:t>
      </w:r>
      <w:r w:rsidR="00193A12" w:rsidRPr="008650EB">
        <w:rPr>
          <w:sz w:val="28"/>
          <w:szCs w:val="28"/>
          <w:bdr w:val="none" w:sz="0" w:space="0" w:color="auto" w:frame="1"/>
          <w:lang w:val="uk-UA"/>
        </w:rPr>
        <w:t>; періодичних видань-12</w:t>
      </w:r>
      <w:r w:rsidRPr="008650EB">
        <w:rPr>
          <w:sz w:val="28"/>
          <w:szCs w:val="28"/>
          <w:bdr w:val="none" w:sz="0" w:space="0" w:color="auto" w:frame="1"/>
          <w:lang w:val="uk-UA"/>
        </w:rPr>
        <w:t>);</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Щомісячно та щоквартально подавали різні звіти та інформації по розрахунках;</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xml:space="preserve">- Звітувались у різні інстанції а саме: Фінансове управління виконавчого комітету Вараської міської ради, Статистичне управління, Державна </w:t>
      </w:r>
      <w:r w:rsidR="00D92F53" w:rsidRPr="008650EB">
        <w:rPr>
          <w:sz w:val="28"/>
          <w:szCs w:val="28"/>
          <w:bdr w:val="none" w:sz="0" w:space="0" w:color="auto" w:frame="1"/>
          <w:lang w:val="uk-UA"/>
        </w:rPr>
        <w:t>податкова</w:t>
      </w:r>
      <w:r w:rsidRPr="008650EB">
        <w:rPr>
          <w:sz w:val="28"/>
          <w:szCs w:val="28"/>
          <w:bdr w:val="none" w:sz="0" w:space="0" w:color="auto" w:frame="1"/>
          <w:lang w:val="uk-UA"/>
        </w:rPr>
        <w:t xml:space="preserve"> служба </w:t>
      </w:r>
      <w:r w:rsidR="00D92F53" w:rsidRPr="008650EB">
        <w:rPr>
          <w:sz w:val="28"/>
          <w:szCs w:val="28"/>
          <w:bdr w:val="none" w:sz="0" w:space="0" w:color="auto" w:frame="1"/>
          <w:lang w:val="uk-UA"/>
        </w:rPr>
        <w:t>України</w:t>
      </w:r>
      <w:r w:rsidRPr="008650EB">
        <w:rPr>
          <w:sz w:val="28"/>
          <w:szCs w:val="28"/>
          <w:bdr w:val="none" w:sz="0" w:space="0" w:color="auto" w:frame="1"/>
          <w:lang w:val="uk-UA"/>
        </w:rPr>
        <w:t>, Фонду соціального страхування України; Державна казначейська служба України,  Фонд соціального захисту інвалідів та інші;</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lastRenderedPageBreak/>
        <w:t xml:space="preserve">- </w:t>
      </w:r>
      <w:r w:rsidR="002F65B3" w:rsidRPr="008650EB">
        <w:rPr>
          <w:sz w:val="28"/>
          <w:szCs w:val="28"/>
          <w:bdr w:val="none" w:sz="0" w:space="0" w:color="auto" w:frame="1"/>
          <w:lang w:val="uk-UA"/>
        </w:rPr>
        <w:t>Протягом 20</w:t>
      </w:r>
      <w:r w:rsidR="00D92F53" w:rsidRPr="008650EB">
        <w:rPr>
          <w:sz w:val="28"/>
          <w:szCs w:val="28"/>
          <w:bdr w:val="none" w:sz="0" w:space="0" w:color="auto" w:frame="1"/>
          <w:lang w:val="uk-UA"/>
        </w:rPr>
        <w:t>20</w:t>
      </w:r>
      <w:r w:rsidR="002F65B3" w:rsidRPr="008650EB">
        <w:rPr>
          <w:sz w:val="28"/>
          <w:szCs w:val="28"/>
          <w:bdr w:val="none" w:sz="0" w:space="0" w:color="auto" w:frame="1"/>
          <w:lang w:val="uk-UA"/>
        </w:rPr>
        <w:t xml:space="preserve"> року</w:t>
      </w:r>
      <w:r w:rsidRPr="008650EB">
        <w:rPr>
          <w:sz w:val="28"/>
          <w:szCs w:val="28"/>
          <w:bdr w:val="none" w:sz="0" w:space="0" w:color="auto" w:frame="1"/>
          <w:lang w:val="uk-UA"/>
        </w:rPr>
        <w:t xml:space="preserve"> вчасно проводилось нарахування відпускних, лікарняних, заробітної плати працівникам </w:t>
      </w:r>
      <w:r w:rsidR="00193A12" w:rsidRPr="008650EB">
        <w:rPr>
          <w:sz w:val="28"/>
          <w:szCs w:val="28"/>
          <w:bdr w:val="none" w:sz="0" w:space="0" w:color="auto" w:frame="1"/>
          <w:lang w:val="uk-UA"/>
        </w:rPr>
        <w:t>виконавчого комітету Вараської міської ради</w:t>
      </w:r>
      <w:r w:rsidRPr="008650EB">
        <w:rPr>
          <w:sz w:val="28"/>
          <w:szCs w:val="28"/>
          <w:bdr w:val="none" w:sz="0" w:space="0" w:color="auto" w:frame="1"/>
          <w:lang w:val="uk-UA"/>
        </w:rPr>
        <w:t xml:space="preserve">  (середня кількість за рік нарах</w:t>
      </w:r>
      <w:r w:rsidR="00193A12" w:rsidRPr="008650EB">
        <w:rPr>
          <w:sz w:val="28"/>
          <w:szCs w:val="28"/>
          <w:bdr w:val="none" w:sz="0" w:space="0" w:color="auto" w:frame="1"/>
          <w:lang w:val="uk-UA"/>
        </w:rPr>
        <w:t>у</w:t>
      </w:r>
      <w:r w:rsidRPr="008650EB">
        <w:rPr>
          <w:sz w:val="28"/>
          <w:szCs w:val="28"/>
          <w:bdr w:val="none" w:sz="0" w:space="0" w:color="auto" w:frame="1"/>
          <w:lang w:val="uk-UA"/>
        </w:rPr>
        <w:t>ван</w:t>
      </w:r>
      <w:r w:rsidR="00193A12" w:rsidRPr="008650EB">
        <w:rPr>
          <w:sz w:val="28"/>
          <w:szCs w:val="28"/>
          <w:bdr w:val="none" w:sz="0" w:space="0" w:color="auto" w:frame="1"/>
          <w:lang w:val="uk-UA"/>
        </w:rPr>
        <w:t>ь</w:t>
      </w:r>
      <w:r w:rsidRPr="008650EB">
        <w:rPr>
          <w:sz w:val="28"/>
          <w:szCs w:val="28"/>
          <w:bdr w:val="none" w:sz="0" w:space="0" w:color="auto" w:frame="1"/>
          <w:lang w:val="uk-UA"/>
        </w:rPr>
        <w:t xml:space="preserve"> </w:t>
      </w:r>
      <w:r w:rsidR="00193A12" w:rsidRPr="008650EB">
        <w:rPr>
          <w:sz w:val="28"/>
          <w:szCs w:val="28"/>
          <w:bdr w:val="none" w:sz="0" w:space="0" w:color="auto" w:frame="1"/>
          <w:lang w:val="uk-UA"/>
        </w:rPr>
        <w:t>основної, додаткової  відпусток</w:t>
      </w:r>
      <w:r w:rsidRPr="008650EB">
        <w:rPr>
          <w:sz w:val="28"/>
          <w:szCs w:val="28"/>
          <w:bdr w:val="none" w:sz="0" w:space="0" w:color="auto" w:frame="1"/>
          <w:lang w:val="uk-UA"/>
        </w:rPr>
        <w:t xml:space="preserve"> - </w:t>
      </w:r>
      <w:r w:rsidR="005A1D90" w:rsidRPr="008650EB">
        <w:rPr>
          <w:sz w:val="28"/>
          <w:szCs w:val="28"/>
          <w:bdr w:val="none" w:sz="0" w:space="0" w:color="auto" w:frame="1"/>
          <w:lang w:val="uk-UA"/>
        </w:rPr>
        <w:t>421</w:t>
      </w:r>
      <w:r w:rsidRPr="008650EB">
        <w:rPr>
          <w:sz w:val="28"/>
          <w:szCs w:val="28"/>
          <w:bdr w:val="none" w:sz="0" w:space="0" w:color="auto" w:frame="1"/>
          <w:lang w:val="uk-UA"/>
        </w:rPr>
        <w:t xml:space="preserve">;  опрацьовано листків тимчасової непрацездатності- </w:t>
      </w:r>
      <w:r w:rsidR="009715CC" w:rsidRPr="008650EB">
        <w:rPr>
          <w:sz w:val="28"/>
          <w:szCs w:val="28"/>
          <w:bdr w:val="none" w:sz="0" w:space="0" w:color="auto" w:frame="1"/>
          <w:lang w:val="uk-UA"/>
        </w:rPr>
        <w:t>155</w:t>
      </w:r>
      <w:r w:rsidR="00193A12" w:rsidRPr="008650EB">
        <w:rPr>
          <w:sz w:val="28"/>
          <w:szCs w:val="28"/>
          <w:bdr w:val="none" w:sz="0" w:space="0" w:color="auto" w:frame="1"/>
          <w:lang w:val="uk-UA"/>
        </w:rPr>
        <w:t>;</w:t>
      </w:r>
      <w:r w:rsidRPr="008650EB">
        <w:rPr>
          <w:sz w:val="28"/>
          <w:szCs w:val="28"/>
          <w:bdr w:val="none" w:sz="0" w:space="0" w:color="auto" w:frame="1"/>
          <w:lang w:val="uk-UA"/>
        </w:rPr>
        <w:t xml:space="preserve"> складено заявок на відшкодування  лікарняних–</w:t>
      </w:r>
      <w:r w:rsidR="009715CC" w:rsidRPr="008650EB">
        <w:rPr>
          <w:sz w:val="28"/>
          <w:szCs w:val="28"/>
          <w:bdr w:val="none" w:sz="0" w:space="0" w:color="auto" w:frame="1"/>
          <w:lang w:val="uk-UA"/>
        </w:rPr>
        <w:t>42</w:t>
      </w:r>
      <w:r w:rsidRPr="008650EB">
        <w:rPr>
          <w:sz w:val="28"/>
          <w:szCs w:val="28"/>
          <w:bdr w:val="none" w:sz="0" w:space="0" w:color="auto" w:frame="1"/>
          <w:lang w:val="uk-UA"/>
        </w:rPr>
        <w:t xml:space="preserve">; складено повідомлень про виплату лікарняних - </w:t>
      </w:r>
      <w:r w:rsidR="009715CC" w:rsidRPr="008650EB">
        <w:rPr>
          <w:sz w:val="28"/>
          <w:szCs w:val="28"/>
          <w:bdr w:val="none" w:sz="0" w:space="0" w:color="auto" w:frame="1"/>
          <w:lang w:val="uk-UA"/>
        </w:rPr>
        <w:t>42</w:t>
      </w:r>
      <w:r w:rsidRPr="008650EB">
        <w:rPr>
          <w:sz w:val="28"/>
          <w:szCs w:val="28"/>
          <w:bdr w:val="none" w:sz="0" w:space="0" w:color="auto" w:frame="1"/>
          <w:lang w:val="uk-UA"/>
        </w:rPr>
        <w:t>);</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xml:space="preserve">-    Вчасно перераховувалась заробітна плата за першу та другу половину місяця працівникам </w:t>
      </w:r>
      <w:r w:rsidR="00193A12" w:rsidRPr="008650EB">
        <w:rPr>
          <w:sz w:val="28"/>
          <w:szCs w:val="28"/>
          <w:bdr w:val="none" w:sz="0" w:space="0" w:color="auto" w:frame="1"/>
          <w:lang w:val="uk-UA"/>
        </w:rPr>
        <w:t>виконавчого комітету Вараської міської ради</w:t>
      </w:r>
      <w:r w:rsidRPr="008650EB">
        <w:rPr>
          <w:sz w:val="28"/>
          <w:szCs w:val="28"/>
          <w:bdr w:val="none" w:sz="0" w:space="0" w:color="auto" w:frame="1"/>
          <w:lang w:val="uk-UA"/>
        </w:rPr>
        <w:t xml:space="preserve"> на відповідні карткові рахунки;</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Систематично видавались різні довідки працівникам    </w:t>
      </w:r>
      <w:r w:rsidR="00193A12" w:rsidRPr="008650EB">
        <w:rPr>
          <w:sz w:val="28"/>
          <w:szCs w:val="28"/>
          <w:bdr w:val="none" w:sz="0" w:space="0" w:color="auto" w:frame="1"/>
          <w:lang w:val="uk-UA"/>
        </w:rPr>
        <w:t>виконавчого комітету Вараської міської ради</w:t>
      </w:r>
      <w:r w:rsidRPr="008650EB">
        <w:rPr>
          <w:sz w:val="28"/>
          <w:szCs w:val="28"/>
          <w:bdr w:val="none" w:sz="0" w:space="0" w:color="auto" w:frame="1"/>
          <w:lang w:val="uk-UA"/>
        </w:rPr>
        <w:t xml:space="preserve"> по місцю вимоги;</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xml:space="preserve">-     Щоденно велись розрахунки з підзвітними особами (середня кількість за рік опрацьованих авансових звітів  - </w:t>
      </w:r>
      <w:r w:rsidR="005A1D90" w:rsidRPr="008650EB">
        <w:rPr>
          <w:sz w:val="28"/>
          <w:szCs w:val="28"/>
          <w:bdr w:val="none" w:sz="0" w:space="0" w:color="auto" w:frame="1"/>
          <w:lang w:val="uk-UA"/>
        </w:rPr>
        <w:t xml:space="preserve">301. </w:t>
      </w:r>
      <w:r w:rsidR="00193A12" w:rsidRPr="008650EB">
        <w:rPr>
          <w:sz w:val="28"/>
          <w:szCs w:val="28"/>
          <w:bdr w:val="none" w:sz="0" w:space="0" w:color="auto" w:frame="1"/>
          <w:lang w:val="uk-UA"/>
        </w:rPr>
        <w:t xml:space="preserve">В </w:t>
      </w:r>
      <w:proofErr w:type="spellStart"/>
      <w:r w:rsidR="00193A12" w:rsidRPr="008650EB">
        <w:rPr>
          <w:sz w:val="28"/>
          <w:szCs w:val="28"/>
          <w:bdr w:val="none" w:sz="0" w:space="0" w:color="auto" w:frame="1"/>
          <w:lang w:val="uk-UA"/>
        </w:rPr>
        <w:t>т.ч</w:t>
      </w:r>
      <w:proofErr w:type="spellEnd"/>
      <w:r w:rsidR="00193A12" w:rsidRPr="008650EB">
        <w:rPr>
          <w:sz w:val="28"/>
          <w:szCs w:val="28"/>
          <w:bdr w:val="none" w:sz="0" w:space="0" w:color="auto" w:frame="1"/>
          <w:lang w:val="uk-UA"/>
        </w:rPr>
        <w:t>. по відрядженнях-</w:t>
      </w:r>
      <w:r w:rsidR="005A1D90" w:rsidRPr="008650EB">
        <w:rPr>
          <w:sz w:val="28"/>
          <w:szCs w:val="28"/>
          <w:bdr w:val="none" w:sz="0" w:space="0" w:color="auto" w:frame="1"/>
          <w:lang w:val="uk-UA"/>
        </w:rPr>
        <w:t>231</w:t>
      </w:r>
      <w:r w:rsidR="00193A12" w:rsidRPr="008650EB">
        <w:rPr>
          <w:sz w:val="28"/>
          <w:szCs w:val="28"/>
          <w:bdr w:val="none" w:sz="0" w:space="0" w:color="auto" w:frame="1"/>
          <w:lang w:val="uk-UA"/>
        </w:rPr>
        <w:t>, по господарських витрат</w:t>
      </w:r>
      <w:r w:rsidR="00B55453" w:rsidRPr="008650EB">
        <w:rPr>
          <w:sz w:val="28"/>
          <w:szCs w:val="28"/>
          <w:bdr w:val="none" w:sz="0" w:space="0" w:color="auto" w:frame="1"/>
          <w:lang w:val="uk-UA"/>
        </w:rPr>
        <w:t>ах -23; по програмних заходах-47</w:t>
      </w:r>
      <w:r w:rsidRPr="008650EB">
        <w:rPr>
          <w:sz w:val="28"/>
          <w:szCs w:val="28"/>
          <w:bdr w:val="none" w:sz="0" w:space="0" w:color="auto" w:frame="1"/>
          <w:lang w:val="uk-UA"/>
        </w:rPr>
        <w:t>);</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Щоденно проводилась видача та прийом подорожніх листів водіям (середня кількість за рік опрацьованих подорожніх листів водіям  -</w:t>
      </w:r>
      <w:r w:rsidR="00B55453" w:rsidRPr="008650EB">
        <w:rPr>
          <w:sz w:val="28"/>
          <w:szCs w:val="28"/>
          <w:bdr w:val="none" w:sz="0" w:space="0" w:color="auto" w:frame="1"/>
          <w:lang w:val="uk-UA"/>
        </w:rPr>
        <w:t>998</w:t>
      </w:r>
      <w:r w:rsidRPr="008650EB">
        <w:rPr>
          <w:sz w:val="28"/>
          <w:szCs w:val="28"/>
          <w:bdr w:val="none" w:sz="0" w:space="0" w:color="auto" w:frame="1"/>
          <w:lang w:val="uk-UA"/>
        </w:rPr>
        <w:t>);</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На протязі звітного періоду проводилось забезпечення водіїв талонами на нафтопродукти;</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Нараховувався знос на основні засоби за 20</w:t>
      </w:r>
      <w:r w:rsidR="00B55453" w:rsidRPr="008650EB">
        <w:rPr>
          <w:sz w:val="28"/>
          <w:szCs w:val="28"/>
          <w:bdr w:val="none" w:sz="0" w:space="0" w:color="auto" w:frame="1"/>
          <w:lang w:val="uk-UA"/>
        </w:rPr>
        <w:t>20</w:t>
      </w:r>
      <w:r w:rsidRPr="008650EB">
        <w:rPr>
          <w:sz w:val="28"/>
          <w:szCs w:val="28"/>
          <w:bdr w:val="none" w:sz="0" w:space="0" w:color="auto" w:frame="1"/>
          <w:lang w:val="uk-UA"/>
        </w:rPr>
        <w:t xml:space="preserve"> рік, а при оприбуткуванні </w:t>
      </w:r>
      <w:r w:rsidR="002F65B3" w:rsidRPr="008650EB">
        <w:rPr>
          <w:sz w:val="28"/>
          <w:szCs w:val="28"/>
          <w:bdr w:val="none" w:sz="0" w:space="0" w:color="auto" w:frame="1"/>
          <w:lang w:val="uk-UA"/>
        </w:rPr>
        <w:t>І</w:t>
      </w:r>
      <w:r w:rsidRPr="008650EB">
        <w:rPr>
          <w:sz w:val="28"/>
          <w:szCs w:val="28"/>
          <w:bdr w:val="none" w:sz="0" w:space="0" w:color="auto" w:frame="1"/>
          <w:lang w:val="uk-UA"/>
        </w:rPr>
        <w:t>Н</w:t>
      </w:r>
      <w:r w:rsidR="002F65B3" w:rsidRPr="008650EB">
        <w:rPr>
          <w:sz w:val="28"/>
          <w:szCs w:val="28"/>
          <w:bdr w:val="none" w:sz="0" w:space="0" w:color="auto" w:frame="1"/>
          <w:lang w:val="uk-UA"/>
        </w:rPr>
        <w:t>М</w:t>
      </w:r>
      <w:r w:rsidRPr="008650EB">
        <w:rPr>
          <w:sz w:val="28"/>
          <w:szCs w:val="28"/>
          <w:bdr w:val="none" w:sz="0" w:space="0" w:color="auto" w:frame="1"/>
          <w:lang w:val="uk-UA"/>
        </w:rPr>
        <w:t>А нараховувався відразу знос у розмірі 50% вартості;</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Була проведена щорічна інвентаризація матеріальних цінностей, розрахунків та грошових цінностей, списання матеріальних цінностей непридатних для подальшого використання;</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Щомісячно проводились розрахунки з орендарями;</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Щомісячно проводилось зведення даних бухгалтерського обліку, які заносяться в Меморіальні ордери та Головну книгу;</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Згідно вимог Закону України «Про відкритість використання публічних коштів» здійснюється оприлюднення інформації на Єдиному веб-порталі (портал Е-</w:t>
      </w:r>
      <w:proofErr w:type="spellStart"/>
      <w:r w:rsidRPr="008650EB">
        <w:rPr>
          <w:sz w:val="28"/>
          <w:szCs w:val="28"/>
          <w:bdr w:val="none" w:sz="0" w:space="0" w:color="auto" w:frame="1"/>
          <w:lang w:val="uk-UA"/>
        </w:rPr>
        <w:t>Data</w:t>
      </w:r>
      <w:proofErr w:type="spellEnd"/>
      <w:r w:rsidRPr="008650EB">
        <w:rPr>
          <w:sz w:val="28"/>
          <w:szCs w:val="28"/>
          <w:bdr w:val="none" w:sz="0" w:space="0" w:color="auto" w:frame="1"/>
          <w:lang w:val="uk-UA"/>
        </w:rPr>
        <w:t>) про використані бюджетні кошти;</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Щоденно проводиться робота з документами у програмі UA Бюджет;</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За звітній період відділом підготовлено близько 20-ти розпоряджень;</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На підставі розпоряджень міського голови розроблялись паспорта до бюджетних програм відповідно ПЦМ.</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 Виконувались   інші доручення керівництва;</w:t>
      </w:r>
    </w:p>
    <w:p w:rsidR="006841FC" w:rsidRPr="008650EB" w:rsidRDefault="006841FC" w:rsidP="006841FC">
      <w:pPr>
        <w:pStyle w:val="a3"/>
        <w:shd w:val="clear" w:color="auto" w:fill="FFFFFF"/>
        <w:spacing w:before="0" w:beforeAutospacing="0" w:after="0" w:afterAutospacing="0"/>
        <w:ind w:firstLine="709"/>
        <w:jc w:val="both"/>
        <w:rPr>
          <w:sz w:val="28"/>
          <w:szCs w:val="28"/>
          <w:lang w:val="uk-UA"/>
        </w:rPr>
      </w:pPr>
      <w:r w:rsidRPr="008650EB">
        <w:rPr>
          <w:sz w:val="28"/>
          <w:szCs w:val="28"/>
          <w:bdr w:val="none" w:sz="0" w:space="0" w:color="auto" w:frame="1"/>
          <w:lang w:val="uk-UA"/>
        </w:rPr>
        <w:t xml:space="preserve">- Успішно здана річна </w:t>
      </w:r>
      <w:r w:rsidRPr="008650EB">
        <w:rPr>
          <w:sz w:val="28"/>
          <w:szCs w:val="28"/>
          <w:lang w:val="uk-UA"/>
        </w:rPr>
        <w:t>фінансова та бюджетна звітність</w:t>
      </w:r>
      <w:r w:rsidRPr="008650EB">
        <w:rPr>
          <w:sz w:val="28"/>
          <w:szCs w:val="28"/>
          <w:bdr w:val="none" w:sz="0" w:space="0" w:color="auto" w:frame="1"/>
          <w:lang w:val="uk-UA"/>
        </w:rPr>
        <w:t xml:space="preserve"> за 20</w:t>
      </w:r>
      <w:r w:rsidR="00A951AF" w:rsidRPr="008650EB">
        <w:rPr>
          <w:sz w:val="28"/>
          <w:szCs w:val="28"/>
          <w:bdr w:val="none" w:sz="0" w:space="0" w:color="auto" w:frame="1"/>
          <w:lang w:val="uk-UA"/>
        </w:rPr>
        <w:t>20</w:t>
      </w:r>
      <w:r w:rsidRPr="008650EB">
        <w:rPr>
          <w:sz w:val="28"/>
          <w:szCs w:val="28"/>
          <w:bdr w:val="none" w:sz="0" w:space="0" w:color="auto" w:frame="1"/>
          <w:lang w:val="uk-UA"/>
        </w:rPr>
        <w:t xml:space="preserve"> рік по апарату виконавчого комітету Вараської міської ради в кількості </w:t>
      </w:r>
      <w:r w:rsidR="004C3DAE" w:rsidRPr="008650EB">
        <w:rPr>
          <w:sz w:val="28"/>
          <w:szCs w:val="28"/>
          <w:bdr w:val="none" w:sz="0" w:space="0" w:color="auto" w:frame="1"/>
          <w:lang w:val="uk-UA"/>
        </w:rPr>
        <w:t>41</w:t>
      </w:r>
      <w:r w:rsidRPr="008650EB">
        <w:rPr>
          <w:sz w:val="28"/>
          <w:szCs w:val="28"/>
          <w:bdr w:val="none" w:sz="0" w:space="0" w:color="auto" w:frame="1"/>
          <w:lang w:val="uk-UA"/>
        </w:rPr>
        <w:t xml:space="preserve"> форм</w:t>
      </w:r>
      <w:r w:rsidR="004C3DAE" w:rsidRPr="008650EB">
        <w:rPr>
          <w:sz w:val="28"/>
          <w:szCs w:val="28"/>
          <w:bdr w:val="none" w:sz="0" w:space="0" w:color="auto" w:frame="1"/>
          <w:lang w:val="uk-UA"/>
        </w:rPr>
        <w:t>а</w:t>
      </w:r>
      <w:r w:rsidRPr="008650EB">
        <w:rPr>
          <w:sz w:val="28"/>
          <w:szCs w:val="28"/>
          <w:bdr w:val="none" w:sz="0" w:space="0" w:color="auto" w:frame="1"/>
          <w:lang w:val="uk-UA"/>
        </w:rPr>
        <w:t xml:space="preserve">, а також консолідована річна </w:t>
      </w:r>
      <w:r w:rsidRPr="008650EB">
        <w:rPr>
          <w:sz w:val="28"/>
          <w:szCs w:val="28"/>
          <w:lang w:val="uk-UA"/>
        </w:rPr>
        <w:t>фінансова та бюджетна звітність</w:t>
      </w:r>
      <w:r w:rsidRPr="008650EB">
        <w:rPr>
          <w:sz w:val="28"/>
          <w:szCs w:val="28"/>
          <w:bdr w:val="none" w:sz="0" w:space="0" w:color="auto" w:frame="1"/>
          <w:lang w:val="uk-UA"/>
        </w:rPr>
        <w:t xml:space="preserve"> за 20</w:t>
      </w:r>
      <w:r w:rsidR="004C3DAE" w:rsidRPr="008650EB">
        <w:rPr>
          <w:sz w:val="28"/>
          <w:szCs w:val="28"/>
          <w:bdr w:val="none" w:sz="0" w:space="0" w:color="auto" w:frame="1"/>
          <w:lang w:val="uk-UA"/>
        </w:rPr>
        <w:t>20</w:t>
      </w:r>
      <w:r w:rsidRPr="008650EB">
        <w:rPr>
          <w:sz w:val="28"/>
          <w:szCs w:val="28"/>
          <w:bdr w:val="none" w:sz="0" w:space="0" w:color="auto" w:frame="1"/>
          <w:lang w:val="uk-UA"/>
        </w:rPr>
        <w:t xml:space="preserve"> рік в кількості 15</w:t>
      </w:r>
      <w:r w:rsidR="004C3DAE" w:rsidRPr="008650EB">
        <w:rPr>
          <w:sz w:val="28"/>
          <w:szCs w:val="28"/>
          <w:bdr w:val="none" w:sz="0" w:space="0" w:color="auto" w:frame="1"/>
          <w:lang w:val="uk-UA"/>
        </w:rPr>
        <w:t>2</w:t>
      </w:r>
      <w:r w:rsidRPr="008650EB">
        <w:rPr>
          <w:sz w:val="28"/>
          <w:szCs w:val="28"/>
          <w:bdr w:val="none" w:sz="0" w:space="0" w:color="auto" w:frame="1"/>
          <w:lang w:val="uk-UA"/>
        </w:rPr>
        <w:t xml:space="preserve"> форм</w:t>
      </w:r>
      <w:r w:rsidR="004C3DAE" w:rsidRPr="008650EB">
        <w:rPr>
          <w:sz w:val="28"/>
          <w:szCs w:val="28"/>
          <w:bdr w:val="none" w:sz="0" w:space="0" w:color="auto" w:frame="1"/>
          <w:lang w:val="uk-UA"/>
        </w:rPr>
        <w:t>и</w:t>
      </w:r>
      <w:r w:rsidRPr="008650EB">
        <w:rPr>
          <w:sz w:val="28"/>
          <w:szCs w:val="28"/>
          <w:bdr w:val="none" w:sz="0" w:space="0" w:color="auto" w:frame="1"/>
          <w:lang w:val="uk-UA"/>
        </w:rPr>
        <w:t>. .</w:t>
      </w:r>
    </w:p>
    <w:p w:rsidR="004C3DAE" w:rsidRPr="008650EB" w:rsidRDefault="004C3DAE" w:rsidP="004C3DAE">
      <w:pPr>
        <w:pStyle w:val="a3"/>
        <w:spacing w:before="0" w:beforeAutospacing="0" w:after="0" w:afterAutospacing="0"/>
        <w:ind w:firstLine="709"/>
        <w:jc w:val="both"/>
        <w:rPr>
          <w:sz w:val="28"/>
          <w:szCs w:val="28"/>
          <w:lang w:val="uk-UA"/>
        </w:rPr>
      </w:pPr>
      <w:r w:rsidRPr="008650EB">
        <w:rPr>
          <w:sz w:val="28"/>
          <w:szCs w:val="28"/>
          <w:lang w:val="uk-UA"/>
        </w:rPr>
        <w:t>Виходячи із суми призначень, запланованих на 2020 рік головним розпорядником-виконавчим комітетом Вараської міської ради було виконано кошторис за 2020 рік:</w:t>
      </w:r>
    </w:p>
    <w:p w:rsidR="004C3DAE" w:rsidRPr="008650EB" w:rsidRDefault="004C3DAE" w:rsidP="004C3DAE">
      <w:pPr>
        <w:pStyle w:val="a3"/>
        <w:spacing w:before="0" w:beforeAutospacing="0" w:after="0" w:afterAutospacing="0"/>
        <w:ind w:firstLine="709"/>
        <w:jc w:val="both"/>
        <w:rPr>
          <w:sz w:val="28"/>
          <w:szCs w:val="28"/>
          <w:lang w:val="uk-UA"/>
        </w:rPr>
      </w:pPr>
      <w:r w:rsidRPr="008650EB">
        <w:rPr>
          <w:sz w:val="28"/>
          <w:szCs w:val="28"/>
          <w:lang w:val="uk-UA"/>
        </w:rPr>
        <w:t>-за загальним фондом на 97,07%;</w:t>
      </w:r>
    </w:p>
    <w:p w:rsidR="004C3DAE" w:rsidRPr="008650EB" w:rsidRDefault="004C3DAE" w:rsidP="004C3DAE">
      <w:pPr>
        <w:pStyle w:val="a3"/>
        <w:spacing w:before="0" w:beforeAutospacing="0" w:after="0" w:afterAutospacing="0"/>
        <w:ind w:firstLine="709"/>
        <w:jc w:val="both"/>
        <w:rPr>
          <w:sz w:val="28"/>
          <w:szCs w:val="28"/>
          <w:lang w:val="uk-UA"/>
        </w:rPr>
      </w:pPr>
      <w:r w:rsidRPr="008650EB">
        <w:rPr>
          <w:sz w:val="28"/>
          <w:szCs w:val="28"/>
          <w:lang w:val="uk-UA"/>
        </w:rPr>
        <w:t>-за спеціальним фондом на 89,90%.</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У підпорядкуванні виконавчого комітету Вараської міської ради, відповідно до  мережі розпорядників і одержувачів коштів місцевого бюджету на 2020 рік, перебувало 30 установ, організацій та підприємств,  а саме:</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p>
    <w:p w:rsidR="004C3DAE" w:rsidRPr="008650EB" w:rsidRDefault="004C3DAE" w:rsidP="004C3DAE">
      <w:pPr>
        <w:spacing w:after="0" w:line="240" w:lineRule="auto"/>
        <w:ind w:firstLine="709"/>
        <w:jc w:val="both"/>
        <w:rPr>
          <w:rFonts w:ascii="Times New Roman" w:eastAsia="Calibri" w:hAnsi="Times New Roman" w:cs="Times New Roman"/>
          <w:b/>
          <w:sz w:val="28"/>
          <w:szCs w:val="28"/>
          <w:lang w:val="uk-UA"/>
        </w:rPr>
      </w:pPr>
      <w:r w:rsidRPr="008650EB">
        <w:rPr>
          <w:rFonts w:ascii="Times New Roman" w:eastAsia="Calibri" w:hAnsi="Times New Roman" w:cs="Times New Roman"/>
          <w:b/>
          <w:sz w:val="28"/>
          <w:szCs w:val="28"/>
          <w:lang w:val="uk-UA"/>
        </w:rPr>
        <w:lastRenderedPageBreak/>
        <w:t xml:space="preserve">Розпорядників бюджетних коштів III ступеня – 5 юридичних осіб:   </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-Кузнецовська міська виборча комісія;</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w:t>
      </w:r>
      <w:r w:rsidRPr="008650EB">
        <w:rPr>
          <w:rFonts w:ascii="Times New Roman" w:hAnsi="Times New Roman" w:cs="Times New Roman"/>
          <w:sz w:val="28"/>
          <w:szCs w:val="28"/>
          <w:lang w:val="uk-UA"/>
        </w:rPr>
        <w:t>Вараська міська територіальна виборча комісія Вараського району Рівненської області;</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 xml:space="preserve">- Служба у справах дітей виконавчого комітету ВМР; </w:t>
      </w:r>
    </w:p>
    <w:p w:rsidR="004C3DAE" w:rsidRPr="008650EB" w:rsidRDefault="004C3DAE" w:rsidP="004C3DAE">
      <w:pPr>
        <w:spacing w:after="0" w:line="240" w:lineRule="auto"/>
        <w:ind w:firstLine="709"/>
        <w:rPr>
          <w:rFonts w:ascii="Times New Roman" w:hAnsi="Times New Roman" w:cs="Times New Roman"/>
          <w:sz w:val="28"/>
          <w:szCs w:val="28"/>
          <w:lang w:val="uk-UA"/>
        </w:rPr>
      </w:pPr>
      <w:r w:rsidRPr="008650EB">
        <w:rPr>
          <w:rFonts w:ascii="Times New Roman" w:eastAsia="Calibri" w:hAnsi="Times New Roman" w:cs="Times New Roman"/>
          <w:sz w:val="28"/>
          <w:szCs w:val="28"/>
          <w:lang w:val="uk-UA"/>
        </w:rPr>
        <w:t xml:space="preserve">- </w:t>
      </w:r>
      <w:r w:rsidRPr="008650EB">
        <w:rPr>
          <w:rFonts w:ascii="Times New Roman" w:hAnsi="Times New Roman" w:cs="Times New Roman"/>
          <w:sz w:val="28"/>
          <w:szCs w:val="28"/>
          <w:lang w:val="uk-UA"/>
        </w:rPr>
        <w:t>Вараський міський центр соціальних служб ;</w:t>
      </w:r>
    </w:p>
    <w:p w:rsidR="004C3DAE" w:rsidRPr="008650EB" w:rsidRDefault="004C3DAE" w:rsidP="004C3DAE">
      <w:pPr>
        <w:spacing w:after="0" w:line="240" w:lineRule="auto"/>
        <w:ind w:firstLine="709"/>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  ДЗ «СМСЧ №3 МОЗУ».</w:t>
      </w:r>
    </w:p>
    <w:p w:rsidR="004C3DAE" w:rsidRPr="008650EB" w:rsidRDefault="004C3DAE" w:rsidP="004C3DAE">
      <w:pPr>
        <w:spacing w:after="0" w:line="240" w:lineRule="auto"/>
        <w:ind w:firstLine="709"/>
        <w:jc w:val="both"/>
        <w:rPr>
          <w:rFonts w:ascii="Times New Roman" w:eastAsia="Calibri" w:hAnsi="Times New Roman" w:cs="Times New Roman"/>
          <w:b/>
          <w:sz w:val="28"/>
          <w:szCs w:val="28"/>
          <w:lang w:val="uk-UA"/>
        </w:rPr>
      </w:pPr>
      <w:r w:rsidRPr="008650EB">
        <w:rPr>
          <w:rFonts w:ascii="Times New Roman" w:eastAsia="Calibri" w:hAnsi="Times New Roman" w:cs="Times New Roman"/>
          <w:b/>
          <w:sz w:val="28"/>
          <w:szCs w:val="28"/>
          <w:lang w:val="uk-UA"/>
        </w:rPr>
        <w:t xml:space="preserve">Одержувачів бюджетних коштів – 25 юридичних осіб: </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 Кузнецовське міське комунальне підприємство;</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 Комунальне некомерційне підприємство BMP «Вараський ЦПМД»;</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 Комунальне некомерційне підприємство  ВМР «ВБЛ»;</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 xml:space="preserve">- Комунальне підприємство "Благоустрій" ВМР; </w:t>
      </w:r>
    </w:p>
    <w:p w:rsidR="004C3DAE" w:rsidRPr="008650EB" w:rsidRDefault="004C3DAE" w:rsidP="004C3DAE">
      <w:pPr>
        <w:spacing w:after="0" w:line="240" w:lineRule="auto"/>
        <w:ind w:firstLine="709"/>
        <w:rPr>
          <w:rFonts w:ascii="Times New Roman" w:hAnsi="Times New Roman" w:cs="Times New Roman"/>
          <w:sz w:val="28"/>
          <w:szCs w:val="28"/>
          <w:lang w:val="uk-UA"/>
        </w:rPr>
      </w:pPr>
      <w:r w:rsidRPr="008650EB">
        <w:rPr>
          <w:rFonts w:ascii="Times New Roman" w:hAnsi="Times New Roman" w:cs="Times New Roman"/>
          <w:sz w:val="28"/>
          <w:szCs w:val="28"/>
          <w:lang w:val="uk-UA"/>
        </w:rPr>
        <w:t>- Комунальне підприємство "Міські електричні мережі";</w:t>
      </w:r>
    </w:p>
    <w:p w:rsidR="004C3DAE" w:rsidRPr="008650EB" w:rsidRDefault="004C3DAE" w:rsidP="004C3DAE">
      <w:pPr>
        <w:spacing w:after="0" w:line="240" w:lineRule="auto"/>
        <w:ind w:firstLine="709"/>
        <w:rPr>
          <w:rFonts w:ascii="Times New Roman" w:hAnsi="Times New Roman" w:cs="Times New Roman"/>
          <w:sz w:val="28"/>
          <w:szCs w:val="28"/>
          <w:lang w:val="uk-UA"/>
        </w:rPr>
      </w:pPr>
      <w:r w:rsidRPr="008650EB">
        <w:rPr>
          <w:rFonts w:ascii="Times New Roman" w:eastAsia="Calibri" w:hAnsi="Times New Roman" w:cs="Times New Roman"/>
          <w:sz w:val="28"/>
          <w:szCs w:val="28"/>
          <w:lang w:val="uk-UA"/>
        </w:rPr>
        <w:t>-Комунальне підприємство «Управляюча компанія»</w:t>
      </w:r>
      <w:r w:rsidR="008650EB">
        <w:rPr>
          <w:rFonts w:ascii="Times New Roman" w:eastAsia="Calibri" w:hAnsi="Times New Roman" w:cs="Times New Roman"/>
          <w:sz w:val="28"/>
          <w:szCs w:val="28"/>
          <w:lang w:val="uk-UA"/>
        </w:rPr>
        <w:t xml:space="preserve"> </w:t>
      </w:r>
      <w:r w:rsidRPr="008650EB">
        <w:rPr>
          <w:rFonts w:ascii="Times New Roman" w:eastAsia="Calibri" w:hAnsi="Times New Roman" w:cs="Times New Roman"/>
          <w:sz w:val="28"/>
          <w:szCs w:val="28"/>
          <w:lang w:val="uk-UA"/>
        </w:rPr>
        <w:t>ЖКС» ВМР;</w:t>
      </w:r>
    </w:p>
    <w:p w:rsidR="004C3DAE" w:rsidRPr="008650EB" w:rsidRDefault="004C3DAE" w:rsidP="004C3DAE">
      <w:pPr>
        <w:spacing w:after="0" w:line="240" w:lineRule="auto"/>
        <w:ind w:firstLine="709"/>
        <w:jc w:val="both"/>
        <w:rPr>
          <w:rFonts w:ascii="Times New Roman" w:eastAsia="Calibri" w:hAnsi="Times New Roman" w:cs="Times New Roman"/>
          <w:sz w:val="28"/>
          <w:szCs w:val="28"/>
          <w:lang w:val="uk-UA"/>
        </w:rPr>
      </w:pPr>
      <w:r w:rsidRPr="008650EB">
        <w:rPr>
          <w:rFonts w:ascii="Times New Roman" w:eastAsia="Calibri" w:hAnsi="Times New Roman" w:cs="Times New Roman"/>
          <w:sz w:val="28"/>
          <w:szCs w:val="28"/>
          <w:lang w:val="uk-UA"/>
        </w:rPr>
        <w:t xml:space="preserve">-ОСББ - в кількості  19 об'єднань.     </w:t>
      </w:r>
    </w:p>
    <w:p w:rsidR="004C3DAE" w:rsidRPr="008650EB" w:rsidRDefault="004C3DAE" w:rsidP="004C3DAE">
      <w:pPr>
        <w:pStyle w:val="a3"/>
        <w:shd w:val="clear" w:color="auto" w:fill="FFFFFF"/>
        <w:spacing w:before="0" w:beforeAutospacing="0" w:after="0" w:afterAutospacing="0"/>
        <w:ind w:firstLine="709"/>
        <w:jc w:val="both"/>
        <w:rPr>
          <w:color w:val="000000"/>
          <w:sz w:val="28"/>
          <w:szCs w:val="28"/>
          <w:lang w:val="uk-UA"/>
        </w:rPr>
      </w:pPr>
      <w:r w:rsidRPr="008650EB">
        <w:rPr>
          <w:color w:val="000000"/>
          <w:sz w:val="28"/>
          <w:szCs w:val="28"/>
          <w:lang w:val="uk-UA"/>
        </w:rPr>
        <w:t>Протягом 2020 року було ліквідовано дві установи, якими на кінець 2020 року подано ліквідаційну звітність, а саме:</w:t>
      </w:r>
    </w:p>
    <w:p w:rsidR="004C3DAE" w:rsidRPr="008650EB" w:rsidRDefault="004C3DAE" w:rsidP="004C3DAE">
      <w:pPr>
        <w:pStyle w:val="a3"/>
        <w:shd w:val="clear" w:color="auto" w:fill="FFFFFF"/>
        <w:spacing w:before="0" w:beforeAutospacing="0" w:after="0" w:afterAutospacing="0"/>
        <w:ind w:firstLine="709"/>
        <w:jc w:val="both"/>
        <w:rPr>
          <w:color w:val="000000"/>
          <w:sz w:val="28"/>
          <w:szCs w:val="28"/>
          <w:lang w:val="uk-UA"/>
        </w:rPr>
      </w:pPr>
      <w:r w:rsidRPr="008650EB">
        <w:rPr>
          <w:color w:val="000000"/>
          <w:sz w:val="28"/>
          <w:szCs w:val="28"/>
          <w:lang w:val="uk-UA"/>
        </w:rPr>
        <w:t xml:space="preserve">установу </w:t>
      </w:r>
      <w:r w:rsidRPr="008650EB">
        <w:rPr>
          <w:rFonts w:eastAsia="Calibri"/>
          <w:sz w:val="28"/>
          <w:szCs w:val="28"/>
          <w:lang w:val="uk-UA"/>
        </w:rPr>
        <w:t xml:space="preserve">ДЗ «СМСЧ №3 МОЗУ», шляхом перетворення у </w:t>
      </w:r>
      <w:r w:rsidRPr="008650EB">
        <w:rPr>
          <w:color w:val="000000"/>
          <w:sz w:val="28"/>
          <w:szCs w:val="28"/>
          <w:lang w:val="uk-UA"/>
        </w:rPr>
        <w:t>комунальне некомерційне підприємство Вараської міської ради «Вараська багатопрофільна лікарня»,  згідно рішення</w:t>
      </w:r>
      <w:r w:rsidRPr="008650EB">
        <w:rPr>
          <w:sz w:val="28"/>
          <w:szCs w:val="28"/>
          <w:lang w:val="uk-UA"/>
        </w:rPr>
        <w:t xml:space="preserve"> Вараської міської ради восьмого скликання від 05.11.2020 №2. </w:t>
      </w:r>
      <w:r w:rsidRPr="008650EB">
        <w:rPr>
          <w:bCs/>
          <w:color w:val="000000"/>
          <w:sz w:val="28"/>
          <w:szCs w:val="28"/>
          <w:shd w:val="clear" w:color="auto" w:fill="FFFFFF"/>
          <w:lang w:val="uk-UA"/>
        </w:rPr>
        <w:t xml:space="preserve"> Ю</w:t>
      </w:r>
      <w:r w:rsidRPr="008650EB">
        <w:rPr>
          <w:color w:val="000000"/>
          <w:sz w:val="28"/>
          <w:szCs w:val="28"/>
          <w:lang w:val="uk-UA"/>
        </w:rPr>
        <w:t>ридичну особу - комунальне некомерційне підприємство Вараської міської ради «Вараська багатопрофільна лікарня» утворено з метою підвищення рівня медичного обслуговування населення міста, розширення можливостей щодо його доступності та якості, для надання вторинної медичної допомоги в Вараській територіальній громаді;</w:t>
      </w:r>
    </w:p>
    <w:p w:rsidR="004C3DAE" w:rsidRPr="008650EB" w:rsidRDefault="004C3DAE" w:rsidP="004C3DAE">
      <w:pPr>
        <w:pStyle w:val="a3"/>
        <w:shd w:val="clear" w:color="auto" w:fill="FFFFFF"/>
        <w:spacing w:before="0" w:beforeAutospacing="0" w:after="0" w:afterAutospacing="0"/>
        <w:ind w:firstLine="709"/>
        <w:jc w:val="both"/>
        <w:rPr>
          <w:color w:val="000000"/>
          <w:sz w:val="28"/>
          <w:szCs w:val="28"/>
          <w:lang w:val="uk-UA"/>
        </w:rPr>
      </w:pPr>
      <w:r w:rsidRPr="008650EB">
        <w:rPr>
          <w:rFonts w:eastAsia="Calibri"/>
          <w:sz w:val="28"/>
          <w:szCs w:val="28"/>
          <w:lang w:val="uk-UA"/>
        </w:rPr>
        <w:t xml:space="preserve">установу Кузнецовська міська виборча комісія, шляхом перетворення у </w:t>
      </w:r>
      <w:r w:rsidRPr="008650EB">
        <w:rPr>
          <w:sz w:val="28"/>
          <w:szCs w:val="28"/>
          <w:lang w:val="uk-UA"/>
        </w:rPr>
        <w:t>Вараську</w:t>
      </w:r>
      <w:bookmarkStart w:id="0" w:name="_GoBack"/>
      <w:bookmarkEnd w:id="0"/>
      <w:r w:rsidRPr="008650EB">
        <w:rPr>
          <w:sz w:val="28"/>
          <w:szCs w:val="28"/>
          <w:lang w:val="uk-UA"/>
        </w:rPr>
        <w:t xml:space="preserve"> міську територіальну виборчу комісію Вараського району Рівненської області.</w:t>
      </w:r>
    </w:p>
    <w:p w:rsidR="006841FC" w:rsidRPr="008650EB" w:rsidRDefault="006841FC" w:rsidP="006841FC">
      <w:pPr>
        <w:pStyle w:val="a3"/>
        <w:spacing w:before="0" w:beforeAutospacing="0" w:after="0" w:afterAutospacing="0"/>
        <w:ind w:firstLine="851"/>
        <w:jc w:val="both"/>
        <w:rPr>
          <w:sz w:val="28"/>
          <w:szCs w:val="28"/>
          <w:lang w:val="uk-UA"/>
        </w:rPr>
      </w:pPr>
      <w:r w:rsidRPr="008650EB">
        <w:rPr>
          <w:sz w:val="28"/>
          <w:szCs w:val="28"/>
          <w:lang w:val="uk-UA"/>
        </w:rPr>
        <w:t>Перелік  програм місцевого бюджету на 20</w:t>
      </w:r>
      <w:r w:rsidR="00A951AF" w:rsidRPr="008650EB">
        <w:rPr>
          <w:sz w:val="28"/>
          <w:szCs w:val="28"/>
          <w:lang w:val="uk-UA"/>
        </w:rPr>
        <w:t>20</w:t>
      </w:r>
      <w:r w:rsidRPr="008650EB">
        <w:rPr>
          <w:sz w:val="28"/>
          <w:szCs w:val="28"/>
          <w:lang w:val="uk-UA"/>
        </w:rPr>
        <w:t xml:space="preserve"> рік, які виконувались головним розпорядником бюджетних коштів</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0210160 «Керівництво і управління у відповідній сфері у містах (місті Києві), селищах, селах, об'єднаних територіальних громадах»;</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0210180 «Інша діяльність у сфері державного управління»;</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0210191 «Проведення місцевих виборів» ;</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0212010 «Багатопрофільна стаціонарна медична допомога населенню» ;</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0212020 «Спеціалізована стаціонарна медична допомога населенню»;</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0212111«Первинна медична допомога населенню, що надається центрами первинної медичної (медико-санітарної) допомоги»;</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0212142 «Програми і централізовані заходи боротьби з туберкульозом»;</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0212144 «Централізовані заходи з лікування хворих на цукровий та нецукровий діабет»;</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0212145 «Централізовані заходи з лікування онкологічних хворих»;</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lastRenderedPageBreak/>
        <w:t>0212152 «Інші програми та заходи у сфері охорони здоров’я»;</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0213112 «</w:t>
      </w:r>
      <w:r w:rsidRPr="008650EB">
        <w:rPr>
          <w:rFonts w:ascii="Times New Roman" w:hAnsi="Times New Roman" w:cs="Times New Roman"/>
          <w:bCs/>
          <w:sz w:val="28"/>
          <w:szCs w:val="28"/>
          <w:lang w:val="uk-UA"/>
        </w:rPr>
        <w:t>Заходи державної політики з питань дітей та їх соціального захисту»;</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0213121 «Утримання та забезпечення діяльності центрів соціальних служб для сім’ї, дітей та молоді»;</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0213132 «Утримання клубів для підлітків за місцем проживання»;</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0213133 «Інші заходи та заклади молодіжної політики»;</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0213140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p w:rsidR="00A951AF" w:rsidRPr="008650EB" w:rsidRDefault="00A951AF" w:rsidP="00A951AF">
      <w:pPr>
        <w:numPr>
          <w:ilvl w:val="0"/>
          <w:numId w:val="1"/>
        </w:numPr>
        <w:spacing w:after="0" w:line="240" w:lineRule="auto"/>
        <w:jc w:val="both"/>
        <w:rPr>
          <w:rFonts w:ascii="Times New Roman" w:hAnsi="Times New Roman" w:cs="Times New Roman"/>
          <w:bCs/>
          <w:sz w:val="28"/>
          <w:szCs w:val="28"/>
          <w:lang w:val="uk-UA"/>
        </w:rPr>
      </w:pPr>
      <w:r w:rsidRPr="008650EB">
        <w:rPr>
          <w:rFonts w:ascii="Times New Roman" w:hAnsi="Times New Roman" w:cs="Times New Roman"/>
          <w:sz w:val="28"/>
          <w:szCs w:val="28"/>
          <w:lang w:val="uk-UA"/>
        </w:rPr>
        <w:t>0215011 «</w:t>
      </w:r>
      <w:r w:rsidRPr="008650EB">
        <w:rPr>
          <w:rFonts w:ascii="Times New Roman" w:hAnsi="Times New Roman" w:cs="Times New Roman"/>
          <w:bCs/>
          <w:sz w:val="28"/>
          <w:szCs w:val="28"/>
          <w:lang w:val="uk-UA"/>
        </w:rPr>
        <w:t>Проведення навчально-тренувальних зборів і змагань з олімпійських видів спорту»;</w:t>
      </w:r>
    </w:p>
    <w:p w:rsidR="00A951AF" w:rsidRPr="008650EB" w:rsidRDefault="00A951AF" w:rsidP="00A951AF">
      <w:pPr>
        <w:numPr>
          <w:ilvl w:val="0"/>
          <w:numId w:val="1"/>
        </w:numPr>
        <w:spacing w:after="0" w:line="240" w:lineRule="auto"/>
        <w:jc w:val="both"/>
        <w:rPr>
          <w:rFonts w:ascii="Times New Roman" w:hAnsi="Times New Roman" w:cs="Times New Roman"/>
          <w:bCs/>
          <w:sz w:val="28"/>
          <w:szCs w:val="28"/>
          <w:lang w:val="uk-UA"/>
        </w:rPr>
      </w:pPr>
      <w:r w:rsidRPr="008650EB">
        <w:rPr>
          <w:rFonts w:ascii="Times New Roman" w:hAnsi="Times New Roman" w:cs="Times New Roman"/>
          <w:bCs/>
          <w:sz w:val="28"/>
          <w:szCs w:val="28"/>
          <w:lang w:val="uk-UA"/>
        </w:rPr>
        <w:t xml:space="preserve">0215012 </w:t>
      </w:r>
      <w:r w:rsidRPr="008650EB">
        <w:rPr>
          <w:rFonts w:ascii="Times New Roman" w:hAnsi="Times New Roman" w:cs="Times New Roman"/>
          <w:sz w:val="28"/>
          <w:szCs w:val="28"/>
          <w:lang w:val="uk-UA"/>
        </w:rPr>
        <w:t>«</w:t>
      </w:r>
      <w:r w:rsidRPr="008650EB">
        <w:rPr>
          <w:rFonts w:ascii="Times New Roman" w:hAnsi="Times New Roman" w:cs="Times New Roman"/>
          <w:bCs/>
          <w:sz w:val="28"/>
          <w:szCs w:val="28"/>
          <w:lang w:val="uk-UA"/>
        </w:rPr>
        <w:t>Проведення навчально-тренувальних зборів і змагань з неолімпійських видів спорту»;</w:t>
      </w:r>
    </w:p>
    <w:p w:rsidR="00A951AF" w:rsidRPr="008650EB" w:rsidRDefault="00A951AF" w:rsidP="00A951AF">
      <w:pPr>
        <w:numPr>
          <w:ilvl w:val="0"/>
          <w:numId w:val="1"/>
        </w:numPr>
        <w:spacing w:after="0" w:line="240" w:lineRule="auto"/>
        <w:jc w:val="both"/>
        <w:rPr>
          <w:rFonts w:ascii="Times New Roman" w:hAnsi="Times New Roman" w:cs="Times New Roman"/>
          <w:bCs/>
          <w:sz w:val="28"/>
          <w:szCs w:val="28"/>
          <w:lang w:val="uk-UA"/>
        </w:rPr>
      </w:pPr>
      <w:r w:rsidRPr="008650EB">
        <w:rPr>
          <w:rFonts w:ascii="Times New Roman" w:hAnsi="Times New Roman" w:cs="Times New Roman"/>
          <w:bCs/>
          <w:sz w:val="28"/>
          <w:szCs w:val="28"/>
          <w:lang w:val="uk-UA"/>
        </w:rPr>
        <w:t>0215062 «Підтримка спорту вищих досягнень та організацій, які здійснюють фізкультурно-спортивну діяльність в регіоні»;</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0216012 «Забезпечення діяльності з виробництва, транспортування, постачання теплової енергії»;</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0216013 «Забезпечення діяльності водопровідно-каналізаційного господарства»;</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0216014 «Забезпечення збору та вивезення сміття і відходів»;</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0216020 «Забезпечення функціонування підприємств, установ та організацій, що виробляють, виконують та/або надають житлово-комунальні послуги»;</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0216030 «Організація благоустрою населених пунктів»;</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0216040 «Заходи, пов’язані з поліпшенням питної води»;</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0216082 «Придбання житла для окремих категорій населення відповідно до законодавства»;</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 xml:space="preserve"> 0217130 «Здійснення заходів із землеустрою»;</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 xml:space="preserve"> 0217310«Будівництво об'єктів житлово-комунального господарства»;</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0217322«Будівництво медичних установ та закладів»;</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0217461 «Утримання та розвиток автомобільних доріг та дорожньої інфраструктури за рахунок коштів місцевого бюджету»;</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0217610 «Сприяння розвитку малого та середнього підприємництва»;</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0217670 «Внески до статутного капіталу суб'єктів господарювання»;</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0217680«Членські внески до асоціації органів місцевого самоврядування»;</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0218110</w:t>
      </w:r>
      <w:r w:rsidRPr="008650EB">
        <w:rPr>
          <w:rFonts w:ascii="Times New Roman" w:hAnsi="Times New Roman" w:cs="Times New Roman"/>
          <w:color w:val="FF0000"/>
          <w:sz w:val="28"/>
          <w:szCs w:val="28"/>
          <w:lang w:val="uk-UA"/>
        </w:rPr>
        <w:t xml:space="preserve"> </w:t>
      </w:r>
      <w:r w:rsidRPr="008650EB">
        <w:rPr>
          <w:rFonts w:ascii="Times New Roman" w:hAnsi="Times New Roman" w:cs="Times New Roman"/>
          <w:sz w:val="28"/>
          <w:szCs w:val="28"/>
          <w:lang w:val="uk-UA"/>
        </w:rPr>
        <w:t>«Заходи із запобігання та ліквідації надзвичайних ситуацій та наслідків стихійного лиха»;</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0218230«Інші заходи громадського порядку та безпеки»;</w:t>
      </w:r>
    </w:p>
    <w:p w:rsidR="00A951AF" w:rsidRPr="008650EB" w:rsidRDefault="00A951AF" w:rsidP="00A951AF">
      <w:pPr>
        <w:numPr>
          <w:ilvl w:val="0"/>
          <w:numId w:val="1"/>
        </w:numPr>
        <w:spacing w:after="0" w:line="240" w:lineRule="auto"/>
        <w:jc w:val="both"/>
        <w:rPr>
          <w:rFonts w:ascii="Times New Roman" w:hAnsi="Times New Roman" w:cs="Times New Roman"/>
          <w:sz w:val="28"/>
          <w:szCs w:val="28"/>
          <w:lang w:val="uk-UA"/>
        </w:rPr>
      </w:pPr>
      <w:r w:rsidRPr="008650EB">
        <w:rPr>
          <w:rFonts w:ascii="Times New Roman" w:hAnsi="Times New Roman" w:cs="Times New Roman"/>
          <w:sz w:val="28"/>
          <w:szCs w:val="28"/>
          <w:lang w:val="uk-UA"/>
        </w:rPr>
        <w:t>0218340 «Природоохоронні заходи за рахунок цільових фондів».</w:t>
      </w:r>
    </w:p>
    <w:p w:rsidR="00A951AF" w:rsidRPr="008650EB" w:rsidRDefault="00A951AF" w:rsidP="00A951AF">
      <w:pPr>
        <w:rPr>
          <w:rFonts w:ascii="Times New Roman" w:hAnsi="Times New Roman" w:cs="Times New Roman"/>
          <w:lang w:val="uk-UA"/>
        </w:rPr>
      </w:pPr>
    </w:p>
    <w:p w:rsidR="006841FC" w:rsidRPr="008650EB" w:rsidRDefault="006841FC" w:rsidP="006841FC">
      <w:pPr>
        <w:spacing w:after="0" w:line="240" w:lineRule="auto"/>
        <w:jc w:val="both"/>
        <w:rPr>
          <w:rFonts w:ascii="Times New Roman" w:hAnsi="Times New Roman" w:cs="Times New Roman"/>
          <w:color w:val="000000"/>
          <w:sz w:val="28"/>
          <w:szCs w:val="28"/>
          <w:lang w:val="uk-UA" w:bidi="he-IL"/>
        </w:rPr>
      </w:pPr>
      <w:r w:rsidRPr="008650EB">
        <w:rPr>
          <w:rFonts w:ascii="Times New Roman" w:hAnsi="Times New Roman" w:cs="Times New Roman"/>
          <w:color w:val="000000"/>
          <w:sz w:val="28"/>
          <w:szCs w:val="28"/>
          <w:lang w:val="uk-UA" w:bidi="he-IL"/>
        </w:rPr>
        <w:t xml:space="preserve">Начальник відділу фінансово-господарського </w:t>
      </w:r>
    </w:p>
    <w:p w:rsidR="00193A12" w:rsidRPr="008650EB" w:rsidRDefault="006841FC" w:rsidP="00CB3E44">
      <w:pPr>
        <w:spacing w:after="0" w:line="240" w:lineRule="auto"/>
        <w:jc w:val="both"/>
        <w:rPr>
          <w:lang w:val="uk-UA"/>
        </w:rPr>
      </w:pPr>
      <w:r w:rsidRPr="008650EB">
        <w:rPr>
          <w:rFonts w:ascii="Times New Roman" w:hAnsi="Times New Roman" w:cs="Times New Roman"/>
          <w:color w:val="000000"/>
          <w:sz w:val="28"/>
          <w:szCs w:val="28"/>
          <w:lang w:val="uk-UA" w:bidi="he-IL"/>
        </w:rPr>
        <w:t>забезпечення, головний бухгалтер                                        Альона ШУМРА</w:t>
      </w:r>
    </w:p>
    <w:sectPr w:rsidR="00193A12" w:rsidRPr="008650EB" w:rsidSect="00206C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45E01"/>
    <w:multiLevelType w:val="hybridMultilevel"/>
    <w:tmpl w:val="54B61B54"/>
    <w:lvl w:ilvl="0" w:tplc="5F5EFA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FC"/>
    <w:rsid w:val="00173D8D"/>
    <w:rsid w:val="00193A12"/>
    <w:rsid w:val="00206CE8"/>
    <w:rsid w:val="002F3456"/>
    <w:rsid w:val="002F65B3"/>
    <w:rsid w:val="00384344"/>
    <w:rsid w:val="004C3DAE"/>
    <w:rsid w:val="005A1D90"/>
    <w:rsid w:val="005E576E"/>
    <w:rsid w:val="005F1C19"/>
    <w:rsid w:val="006841FC"/>
    <w:rsid w:val="0079542F"/>
    <w:rsid w:val="00845D34"/>
    <w:rsid w:val="008650EB"/>
    <w:rsid w:val="009715CC"/>
    <w:rsid w:val="00A951AF"/>
    <w:rsid w:val="00B55453"/>
    <w:rsid w:val="00CB3E44"/>
    <w:rsid w:val="00D77504"/>
    <w:rsid w:val="00D92F53"/>
    <w:rsid w:val="00F02D3E"/>
    <w:rsid w:val="00FD4378"/>
    <w:rsid w:val="00FD5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7224"/>
  <w15:docId w15:val="{86ABEDB2-BB80-41C4-AA00-CAEB0983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1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841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uiPriority w:val="99"/>
    <w:rsid w:val="00971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6556</Words>
  <Characters>3737</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 VBOZ</dc:creator>
  <cp:lastModifiedBy>Natalia Petrovich</cp:lastModifiedBy>
  <cp:revision>2</cp:revision>
  <cp:lastPrinted>2020-01-31T12:29:00Z</cp:lastPrinted>
  <dcterms:created xsi:type="dcterms:W3CDTF">2021-03-01T07:53:00Z</dcterms:created>
  <dcterms:modified xsi:type="dcterms:W3CDTF">2021-03-01T07:53:00Z</dcterms:modified>
</cp:coreProperties>
</file>